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9099" w14:textId="77777777" w:rsidR="0007030F" w:rsidRDefault="0007030F" w:rsidP="0007030F">
      <w:pPr>
        <w:jc w:val="center"/>
      </w:pPr>
      <w:r w:rsidRPr="005A7FD1">
        <w:rPr>
          <w:noProof/>
        </w:rPr>
        <w:drawing>
          <wp:inline distT="0" distB="0" distL="0" distR="0" wp14:anchorId="4D5CCE99" wp14:editId="7C6EAF1A">
            <wp:extent cx="2792362" cy="816065"/>
            <wp:effectExtent l="0" t="0" r="8255" b="317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6509" cy="837734"/>
                    </a:xfrm>
                    <a:prstGeom prst="rect">
                      <a:avLst/>
                    </a:prstGeom>
                    <a:noFill/>
                    <a:ln>
                      <a:noFill/>
                    </a:ln>
                  </pic:spPr>
                </pic:pic>
              </a:graphicData>
            </a:graphic>
          </wp:inline>
        </w:drawing>
      </w:r>
    </w:p>
    <w:p w14:paraId="18E7FF5F" w14:textId="77777777" w:rsidR="0007030F" w:rsidRPr="00DC22A2" w:rsidRDefault="0007030F" w:rsidP="0007030F">
      <w:pPr>
        <w:spacing w:after="0"/>
        <w:jc w:val="center"/>
        <w:rPr>
          <w:b/>
          <w:i/>
          <w:sz w:val="32"/>
          <w:szCs w:val="32"/>
        </w:rPr>
      </w:pPr>
      <w:r>
        <w:rPr>
          <w:b/>
          <w:i/>
          <w:sz w:val="32"/>
          <w:szCs w:val="32"/>
        </w:rPr>
        <w:t>Employment at Morrow County Health District</w:t>
      </w:r>
    </w:p>
    <w:p w14:paraId="173CA56C" w14:textId="77777777" w:rsidR="0007030F" w:rsidRDefault="0007030F" w:rsidP="0007030F">
      <w:pPr>
        <w:pStyle w:val="NoSpacing"/>
        <w:rPr>
          <w:sz w:val="22"/>
          <w:szCs w:val="22"/>
        </w:rPr>
      </w:pPr>
    </w:p>
    <w:p w14:paraId="0CA2E5C5" w14:textId="77777777" w:rsidR="0007030F" w:rsidRPr="00686500" w:rsidRDefault="0007030F" w:rsidP="0007030F">
      <w:pPr>
        <w:pStyle w:val="NoSpacing"/>
        <w:rPr>
          <w:sz w:val="22"/>
          <w:szCs w:val="22"/>
        </w:rPr>
      </w:pPr>
      <w:r w:rsidRPr="00686500">
        <w:rPr>
          <w:sz w:val="22"/>
          <w:szCs w:val="22"/>
        </w:rPr>
        <w:t xml:space="preserve">At Morrow County Health District, we believe that each employee makes a significant contribution to those we serve and the District as a whole.  </w:t>
      </w:r>
    </w:p>
    <w:p w14:paraId="60557F9F" w14:textId="77777777" w:rsidR="0007030F" w:rsidRPr="00686500" w:rsidRDefault="0007030F" w:rsidP="0007030F">
      <w:pPr>
        <w:pStyle w:val="NoSpacing"/>
        <w:rPr>
          <w:sz w:val="22"/>
          <w:szCs w:val="22"/>
        </w:rPr>
      </w:pPr>
    </w:p>
    <w:p w14:paraId="4B0DD46C" w14:textId="77777777" w:rsidR="0007030F" w:rsidRPr="00686500" w:rsidRDefault="0007030F" w:rsidP="0007030F">
      <w:pPr>
        <w:pStyle w:val="NoSpacing"/>
        <w:rPr>
          <w:sz w:val="22"/>
          <w:szCs w:val="22"/>
        </w:rPr>
      </w:pPr>
      <w:r w:rsidRPr="00686500">
        <w:rPr>
          <w:sz w:val="22"/>
          <w:szCs w:val="22"/>
        </w:rPr>
        <w:t>The District’s vision is to be the first choice for quality, compassionate care, and lead the way in promoting wellness and improving health in our communities.  This is made possible by all employees agreeing to adhere to the District’s Promise of Excellence and uphold the District’s values of integrity, compassion, quality, respect, and financial responsibility.</w:t>
      </w:r>
    </w:p>
    <w:p w14:paraId="6C9B0F05" w14:textId="77777777" w:rsidR="0007030F" w:rsidRPr="00686500" w:rsidRDefault="0007030F" w:rsidP="0007030F">
      <w:pPr>
        <w:pStyle w:val="NoSpacing"/>
        <w:rPr>
          <w:sz w:val="22"/>
          <w:szCs w:val="22"/>
        </w:rPr>
      </w:pPr>
    </w:p>
    <w:p w14:paraId="139C2037" w14:textId="77777777" w:rsidR="0007030F" w:rsidRPr="00686500" w:rsidRDefault="0007030F" w:rsidP="0007030F">
      <w:pPr>
        <w:pStyle w:val="NoSpacing"/>
        <w:rPr>
          <w:sz w:val="22"/>
          <w:szCs w:val="22"/>
        </w:rPr>
      </w:pPr>
      <w:r w:rsidRPr="00686500">
        <w:rPr>
          <w:sz w:val="22"/>
          <w:szCs w:val="22"/>
        </w:rPr>
        <w:t xml:space="preserve">Your contribution to the District and those we care for is not limited by the responsibilities set forth in this job description.  This description is designed to outline primary duties, qualifications and job scope, but not limit the employee nor the organization to just the work identified.  It is our expectation that each employee will offer their services wherever and whenever necessary. </w:t>
      </w:r>
    </w:p>
    <w:p w14:paraId="678C98F2" w14:textId="77777777" w:rsidR="0007030F" w:rsidRPr="00686500" w:rsidRDefault="0007030F" w:rsidP="0007030F">
      <w:pPr>
        <w:pStyle w:val="NoSpacing"/>
        <w:rPr>
          <w:sz w:val="22"/>
          <w:szCs w:val="22"/>
        </w:rPr>
      </w:pPr>
    </w:p>
    <w:p w14:paraId="17D47A3F" w14:textId="77777777" w:rsidR="0007030F" w:rsidRPr="00686500" w:rsidRDefault="0007030F" w:rsidP="0007030F">
      <w:pPr>
        <w:pStyle w:val="NoSpacing"/>
        <w:rPr>
          <w:sz w:val="22"/>
          <w:szCs w:val="22"/>
        </w:rPr>
      </w:pPr>
    </w:p>
    <w:p w14:paraId="4D627FCE" w14:textId="77777777" w:rsidR="0007030F" w:rsidRPr="0007030F" w:rsidRDefault="0007030F" w:rsidP="0007030F">
      <w:pPr>
        <w:pStyle w:val="NoSpacing"/>
        <w:rPr>
          <w:sz w:val="22"/>
          <w:szCs w:val="22"/>
        </w:rPr>
      </w:pPr>
      <w:r w:rsidRPr="00686500">
        <w:rPr>
          <w:b/>
          <w:szCs w:val="22"/>
        </w:rPr>
        <w:t>Title:</w:t>
      </w:r>
      <w:r w:rsidR="005777B5">
        <w:rPr>
          <w:b/>
          <w:sz w:val="22"/>
          <w:szCs w:val="22"/>
        </w:rPr>
        <w:t xml:space="preserve"> </w:t>
      </w:r>
      <w:r>
        <w:rPr>
          <w:sz w:val="22"/>
          <w:szCs w:val="22"/>
          <w:u w:val="single"/>
        </w:rPr>
        <w:t>Primary Care Quality Specialist</w:t>
      </w:r>
      <w:r w:rsidR="00BC2267">
        <w:rPr>
          <w:sz w:val="22"/>
          <w:szCs w:val="22"/>
        </w:rPr>
        <w:tab/>
      </w:r>
      <w:r w:rsidR="00BC2267">
        <w:rPr>
          <w:sz w:val="22"/>
          <w:szCs w:val="22"/>
        </w:rPr>
        <w:tab/>
      </w:r>
      <w:r w:rsidR="00BC2267">
        <w:rPr>
          <w:sz w:val="22"/>
          <w:szCs w:val="22"/>
        </w:rPr>
        <w:tab/>
      </w:r>
      <w:r w:rsidRPr="0007030F">
        <w:rPr>
          <w:b/>
          <w:szCs w:val="22"/>
        </w:rPr>
        <w:t>Department:</w:t>
      </w:r>
      <w:r w:rsidR="005777B5">
        <w:rPr>
          <w:b/>
          <w:szCs w:val="22"/>
        </w:rPr>
        <w:t xml:space="preserve"> </w:t>
      </w:r>
      <w:r w:rsidRPr="0081418C">
        <w:rPr>
          <w:sz w:val="22"/>
          <w:szCs w:val="22"/>
          <w:u w:val="single"/>
        </w:rPr>
        <w:t>Clinics</w:t>
      </w:r>
    </w:p>
    <w:p w14:paraId="56CDCF29" w14:textId="77777777" w:rsidR="0007030F" w:rsidRPr="0007030F" w:rsidRDefault="0007030F" w:rsidP="0007030F">
      <w:pPr>
        <w:pStyle w:val="NoSpacing"/>
        <w:rPr>
          <w:b/>
          <w:sz w:val="22"/>
          <w:szCs w:val="22"/>
        </w:rPr>
      </w:pPr>
    </w:p>
    <w:p w14:paraId="3091431E" w14:textId="77777777" w:rsidR="0007030F" w:rsidRDefault="0007030F" w:rsidP="0007030F">
      <w:pPr>
        <w:pStyle w:val="NoSpacing"/>
        <w:rPr>
          <w:sz w:val="22"/>
          <w:szCs w:val="22"/>
          <w:u w:val="single"/>
        </w:rPr>
      </w:pPr>
      <w:r w:rsidRPr="00686500">
        <w:rPr>
          <w:b/>
          <w:szCs w:val="22"/>
        </w:rPr>
        <w:t>Exempt/Non-Exempt:</w:t>
      </w:r>
      <w:r w:rsidRPr="00686500">
        <w:rPr>
          <w:b/>
          <w:sz w:val="22"/>
          <w:szCs w:val="22"/>
        </w:rPr>
        <w:t xml:space="preserve"> </w:t>
      </w:r>
      <w:r w:rsidRPr="00686500">
        <w:rPr>
          <w:sz w:val="22"/>
          <w:szCs w:val="22"/>
          <w:u w:val="single"/>
        </w:rPr>
        <w:t>Exempt</w:t>
      </w:r>
      <w:r w:rsidRPr="00686500">
        <w:rPr>
          <w:b/>
          <w:sz w:val="22"/>
          <w:szCs w:val="22"/>
        </w:rPr>
        <w:tab/>
        <w:t xml:space="preserve">      </w:t>
      </w:r>
      <w:r w:rsidR="00BC2267">
        <w:rPr>
          <w:b/>
          <w:sz w:val="22"/>
          <w:szCs w:val="22"/>
        </w:rPr>
        <w:tab/>
      </w:r>
      <w:r w:rsidR="00BC2267">
        <w:rPr>
          <w:b/>
          <w:sz w:val="22"/>
          <w:szCs w:val="22"/>
        </w:rPr>
        <w:tab/>
      </w:r>
      <w:r w:rsidR="003845E2">
        <w:rPr>
          <w:b/>
          <w:sz w:val="22"/>
          <w:szCs w:val="22"/>
        </w:rPr>
        <w:tab/>
      </w:r>
      <w:r w:rsidRPr="00686500">
        <w:rPr>
          <w:b/>
          <w:szCs w:val="22"/>
        </w:rPr>
        <w:t>Reports to</w:t>
      </w:r>
      <w:r w:rsidRPr="00686500">
        <w:rPr>
          <w:b/>
          <w:sz w:val="22"/>
          <w:szCs w:val="22"/>
        </w:rPr>
        <w:t>:</w:t>
      </w:r>
      <w:r w:rsidR="005777B5">
        <w:rPr>
          <w:b/>
          <w:sz w:val="22"/>
          <w:szCs w:val="22"/>
        </w:rPr>
        <w:t xml:space="preserve"> </w:t>
      </w:r>
      <w:r w:rsidRPr="00686500">
        <w:rPr>
          <w:sz w:val="22"/>
          <w:szCs w:val="22"/>
          <w:u w:val="single"/>
        </w:rPr>
        <w:t>Clinic Director</w:t>
      </w:r>
    </w:p>
    <w:p w14:paraId="4FC8ACF7" w14:textId="77777777" w:rsidR="007B2F3E" w:rsidRDefault="007B2F3E" w:rsidP="007B2F3E">
      <w:pPr>
        <w:pStyle w:val="NoSpacing"/>
        <w:rPr>
          <w:sz w:val="22"/>
          <w:szCs w:val="22"/>
        </w:rPr>
      </w:pPr>
    </w:p>
    <w:p w14:paraId="60A05C1E" w14:textId="77777777" w:rsidR="007B2F3E" w:rsidRPr="00812C36" w:rsidRDefault="007B2F3E" w:rsidP="007B2F3E">
      <w:pPr>
        <w:pStyle w:val="NoSpacing"/>
        <w:rPr>
          <w:b/>
          <w:sz w:val="22"/>
          <w:szCs w:val="22"/>
          <w:u w:val="single"/>
        </w:rPr>
      </w:pPr>
    </w:p>
    <w:p w14:paraId="02FAC351" w14:textId="77777777" w:rsidR="007B2F3E" w:rsidRPr="001A491C" w:rsidRDefault="007B2F3E" w:rsidP="007B2F3E">
      <w:pPr>
        <w:pStyle w:val="NoSpacing"/>
        <w:spacing w:line="360" w:lineRule="auto"/>
        <w:rPr>
          <w:b/>
          <w:szCs w:val="22"/>
          <w:u w:val="single"/>
        </w:rPr>
      </w:pPr>
      <w:r w:rsidRPr="001A491C">
        <w:rPr>
          <w:b/>
          <w:szCs w:val="22"/>
          <w:u w:val="single"/>
        </w:rPr>
        <w:t>General Position Summary:</w:t>
      </w:r>
    </w:p>
    <w:p w14:paraId="6923BAC9" w14:textId="77777777" w:rsidR="001A491C" w:rsidRDefault="006C17F5" w:rsidP="006C17F5">
      <w:pPr>
        <w:spacing w:after="0" w:line="240" w:lineRule="auto"/>
        <w:rPr>
          <w:rFonts w:eastAsia="Times New Roman"/>
          <w:sz w:val="22"/>
        </w:rPr>
      </w:pPr>
      <w:r w:rsidRPr="001A491C">
        <w:rPr>
          <w:rFonts w:eastAsia="Times New Roman"/>
          <w:sz w:val="22"/>
        </w:rPr>
        <w:t xml:space="preserve">The </w:t>
      </w:r>
      <w:r w:rsidR="001A491C">
        <w:rPr>
          <w:rFonts w:eastAsia="Times New Roman"/>
          <w:sz w:val="22"/>
        </w:rPr>
        <w:t xml:space="preserve">Primary Care Quality Specialist is responsible for </w:t>
      </w:r>
      <w:r w:rsidR="00085739">
        <w:rPr>
          <w:rFonts w:eastAsia="Times New Roman"/>
          <w:sz w:val="22"/>
        </w:rPr>
        <w:t xml:space="preserve">improving quality measure performance and closing clinical care gaps.  The Primary Care Quality Specialist will work closely with </w:t>
      </w:r>
      <w:r w:rsidR="001C79B8">
        <w:rPr>
          <w:rFonts w:eastAsia="Times New Roman"/>
          <w:sz w:val="22"/>
        </w:rPr>
        <w:t xml:space="preserve">the Clinic Director, providers, </w:t>
      </w:r>
      <w:r w:rsidR="00085739">
        <w:rPr>
          <w:rFonts w:eastAsia="Times New Roman"/>
          <w:sz w:val="22"/>
        </w:rPr>
        <w:t>clinic staff</w:t>
      </w:r>
      <w:r w:rsidR="001C79B8">
        <w:rPr>
          <w:rFonts w:eastAsia="Times New Roman"/>
          <w:sz w:val="22"/>
        </w:rPr>
        <w:t>, and patients</w:t>
      </w:r>
      <w:r w:rsidR="00085739">
        <w:rPr>
          <w:rFonts w:eastAsia="Times New Roman"/>
          <w:sz w:val="22"/>
        </w:rPr>
        <w:t xml:space="preserve"> to identify areas for improvement</w:t>
      </w:r>
      <w:r w:rsidR="001C79B8">
        <w:rPr>
          <w:rFonts w:eastAsia="Times New Roman"/>
          <w:sz w:val="22"/>
        </w:rPr>
        <w:t>, implement new workflows,</w:t>
      </w:r>
      <w:r w:rsidR="00085739">
        <w:rPr>
          <w:rFonts w:eastAsia="Times New Roman"/>
          <w:sz w:val="22"/>
        </w:rPr>
        <w:t xml:space="preserve"> improve performance</w:t>
      </w:r>
      <w:r w:rsidR="001C79B8">
        <w:rPr>
          <w:rFonts w:eastAsia="Times New Roman"/>
          <w:sz w:val="22"/>
        </w:rPr>
        <w:t xml:space="preserve"> on quality measures, and assist patients with accessing preventive health services.</w:t>
      </w:r>
    </w:p>
    <w:p w14:paraId="1AC1B25A" w14:textId="77777777" w:rsidR="006C4053" w:rsidRPr="00812C36" w:rsidRDefault="006C4053" w:rsidP="007B2F3E">
      <w:pPr>
        <w:pStyle w:val="NoSpacing"/>
        <w:rPr>
          <w:b/>
          <w:sz w:val="22"/>
          <w:szCs w:val="22"/>
          <w:u w:val="single"/>
        </w:rPr>
      </w:pPr>
    </w:p>
    <w:p w14:paraId="13E3DE72" w14:textId="77777777" w:rsidR="00936DC8" w:rsidRDefault="007B2F3E" w:rsidP="00E04ECA">
      <w:pPr>
        <w:pStyle w:val="NoSpacing"/>
        <w:spacing w:after="120"/>
        <w:rPr>
          <w:b/>
          <w:sz w:val="22"/>
          <w:szCs w:val="22"/>
          <w:u w:val="single"/>
        </w:rPr>
      </w:pPr>
      <w:r w:rsidRPr="001A491C">
        <w:rPr>
          <w:b/>
          <w:szCs w:val="22"/>
          <w:u w:val="single"/>
        </w:rPr>
        <w:t xml:space="preserve">Essential Functions:  </w:t>
      </w:r>
    </w:p>
    <w:p w14:paraId="27D97449" w14:textId="77777777" w:rsidR="001A491C" w:rsidRPr="00B73979" w:rsidRDefault="00A15420" w:rsidP="00DD4E0B">
      <w:pPr>
        <w:numPr>
          <w:ilvl w:val="0"/>
          <w:numId w:val="41"/>
        </w:numPr>
        <w:spacing w:after="0" w:line="240" w:lineRule="auto"/>
        <w:ind w:left="720"/>
        <w:rPr>
          <w:rFonts w:eastAsia="Times New Roman"/>
          <w:sz w:val="22"/>
        </w:rPr>
      </w:pPr>
      <w:r>
        <w:rPr>
          <w:rFonts w:eastAsia="Times New Roman"/>
          <w:sz w:val="22"/>
        </w:rPr>
        <w:t>Analyze</w:t>
      </w:r>
      <w:r w:rsidR="001A491C" w:rsidRPr="00B73979">
        <w:rPr>
          <w:rFonts w:eastAsia="Times New Roman"/>
          <w:sz w:val="22"/>
        </w:rPr>
        <w:t xml:space="preserve"> population and patient data related to clinical care and outcomes to evaluate performance, reveal trends, identify opportunities, and leverage health information technology to improve patient engagement and outcomes.</w:t>
      </w:r>
    </w:p>
    <w:p w14:paraId="5C4EE930" w14:textId="77777777" w:rsidR="001A491C" w:rsidRDefault="007A2EA3" w:rsidP="00DD4E0B">
      <w:pPr>
        <w:numPr>
          <w:ilvl w:val="0"/>
          <w:numId w:val="41"/>
        </w:numPr>
        <w:spacing w:after="0" w:line="240" w:lineRule="auto"/>
        <w:ind w:left="720"/>
        <w:rPr>
          <w:rFonts w:eastAsia="Times New Roman"/>
          <w:sz w:val="22"/>
        </w:rPr>
      </w:pPr>
      <w:r w:rsidRPr="00B73979">
        <w:rPr>
          <w:rFonts w:eastAsia="Times New Roman"/>
          <w:sz w:val="22"/>
        </w:rPr>
        <w:t xml:space="preserve">Actively work on closing care gaps, which may be identified by payer reports, quality measure reports, population health analytics, and </w:t>
      </w:r>
      <w:r w:rsidR="006D4C95" w:rsidRPr="00B73979">
        <w:rPr>
          <w:rFonts w:eastAsia="Times New Roman"/>
          <w:sz w:val="22"/>
        </w:rPr>
        <w:t xml:space="preserve">other </w:t>
      </w:r>
      <w:r w:rsidRPr="00B73979">
        <w:rPr>
          <w:rFonts w:eastAsia="Times New Roman"/>
          <w:sz w:val="22"/>
        </w:rPr>
        <w:t>reports from the electronic medical record.</w:t>
      </w:r>
    </w:p>
    <w:p w14:paraId="5A54BA04" w14:textId="77777777" w:rsidR="00A15420" w:rsidRDefault="00A15420" w:rsidP="00DD4E0B">
      <w:pPr>
        <w:numPr>
          <w:ilvl w:val="0"/>
          <w:numId w:val="41"/>
        </w:numPr>
        <w:spacing w:after="0" w:line="240" w:lineRule="auto"/>
        <w:ind w:left="720"/>
        <w:rPr>
          <w:rFonts w:eastAsia="Times New Roman"/>
          <w:sz w:val="22"/>
        </w:rPr>
      </w:pPr>
      <w:r>
        <w:rPr>
          <w:rFonts w:eastAsia="Times New Roman"/>
          <w:sz w:val="22"/>
        </w:rPr>
        <w:t xml:space="preserve">Coordinate the work of closing care gaps and improving measure performance by assigning </w:t>
      </w:r>
      <w:r w:rsidR="001F4373">
        <w:rPr>
          <w:rFonts w:eastAsia="Times New Roman"/>
          <w:sz w:val="22"/>
        </w:rPr>
        <w:t>care gap lists to various staff members in partnership with Clinic Director.</w:t>
      </w:r>
    </w:p>
    <w:p w14:paraId="7F7114A6" w14:textId="77777777" w:rsidR="00B0765F" w:rsidRPr="00B73979" w:rsidRDefault="00B0765F" w:rsidP="00DD4E0B">
      <w:pPr>
        <w:numPr>
          <w:ilvl w:val="0"/>
          <w:numId w:val="41"/>
        </w:numPr>
        <w:spacing w:after="0" w:line="240" w:lineRule="auto"/>
        <w:ind w:left="720"/>
        <w:rPr>
          <w:rFonts w:eastAsia="Times New Roman"/>
          <w:sz w:val="22"/>
        </w:rPr>
      </w:pPr>
      <w:r>
        <w:rPr>
          <w:rFonts w:eastAsia="Times New Roman"/>
          <w:sz w:val="22"/>
        </w:rPr>
        <w:t>Direct, assign, and oversee</w:t>
      </w:r>
      <w:r w:rsidR="00D11F6A">
        <w:rPr>
          <w:rFonts w:eastAsia="Times New Roman"/>
          <w:sz w:val="22"/>
        </w:rPr>
        <w:t>, and evaluate</w:t>
      </w:r>
      <w:r>
        <w:rPr>
          <w:rFonts w:eastAsia="Times New Roman"/>
          <w:sz w:val="22"/>
        </w:rPr>
        <w:t xml:space="preserve"> work related to clinical quality measures.  </w:t>
      </w:r>
    </w:p>
    <w:p w14:paraId="30322568" w14:textId="77777777" w:rsidR="001F4373" w:rsidRDefault="001F4373" w:rsidP="001F4373">
      <w:pPr>
        <w:numPr>
          <w:ilvl w:val="0"/>
          <w:numId w:val="41"/>
        </w:numPr>
        <w:spacing w:after="0" w:line="240" w:lineRule="auto"/>
        <w:ind w:left="720"/>
        <w:rPr>
          <w:rFonts w:eastAsia="Times New Roman"/>
          <w:sz w:val="22"/>
        </w:rPr>
      </w:pPr>
      <w:r>
        <w:rPr>
          <w:rFonts w:eastAsia="Times New Roman"/>
          <w:sz w:val="22"/>
        </w:rPr>
        <w:t>Develop new</w:t>
      </w:r>
      <w:r w:rsidR="00E04ECA" w:rsidRPr="00B73979">
        <w:rPr>
          <w:rFonts w:eastAsia="Times New Roman"/>
          <w:sz w:val="22"/>
        </w:rPr>
        <w:t xml:space="preserve"> and improved workflows to better meet quality measures, close care gaps, and ensure patients receive excellent care.</w:t>
      </w:r>
    </w:p>
    <w:p w14:paraId="0ED1DF6D" w14:textId="77777777" w:rsidR="001F4373" w:rsidRDefault="001F4373" w:rsidP="001F4373">
      <w:pPr>
        <w:numPr>
          <w:ilvl w:val="0"/>
          <w:numId w:val="41"/>
        </w:numPr>
        <w:spacing w:after="0" w:line="240" w:lineRule="auto"/>
        <w:ind w:left="720"/>
        <w:rPr>
          <w:rFonts w:eastAsia="Times New Roman"/>
          <w:sz w:val="22"/>
        </w:rPr>
      </w:pPr>
      <w:r>
        <w:rPr>
          <w:rFonts w:eastAsia="Times New Roman"/>
          <w:sz w:val="22"/>
        </w:rPr>
        <w:t>Provide training to staff and providers on workflows necessary to provide quality care, close care gaps, and improve quality measure performance.</w:t>
      </w:r>
    </w:p>
    <w:p w14:paraId="24750781" w14:textId="77777777" w:rsidR="006D4C95" w:rsidRPr="00B73979" w:rsidRDefault="006D4C95" w:rsidP="00DD4E0B">
      <w:pPr>
        <w:numPr>
          <w:ilvl w:val="0"/>
          <w:numId w:val="41"/>
        </w:numPr>
        <w:spacing w:after="0" w:line="240" w:lineRule="auto"/>
        <w:ind w:left="720"/>
        <w:rPr>
          <w:rFonts w:eastAsia="Times New Roman"/>
          <w:sz w:val="22"/>
        </w:rPr>
      </w:pPr>
      <w:r w:rsidRPr="00B73979">
        <w:rPr>
          <w:rFonts w:eastAsia="Times New Roman"/>
          <w:sz w:val="22"/>
        </w:rPr>
        <w:t xml:space="preserve">Engage with patients by phone, email, text, and mail to schedule visits and educate patients about preventative health. </w:t>
      </w:r>
    </w:p>
    <w:p w14:paraId="38ADAE77" w14:textId="77777777" w:rsidR="00F531B2" w:rsidRDefault="00F531B2" w:rsidP="00DD4E0B">
      <w:pPr>
        <w:numPr>
          <w:ilvl w:val="0"/>
          <w:numId w:val="41"/>
        </w:numPr>
        <w:spacing w:after="0" w:line="240" w:lineRule="auto"/>
        <w:ind w:left="720"/>
        <w:rPr>
          <w:rFonts w:eastAsia="Times New Roman"/>
          <w:sz w:val="22"/>
        </w:rPr>
      </w:pPr>
      <w:r w:rsidRPr="00B73979">
        <w:rPr>
          <w:rFonts w:eastAsia="Times New Roman"/>
          <w:sz w:val="22"/>
        </w:rPr>
        <w:t>Collaborate with payers by phone, email, in person, and virtually to improve quality measure performance and close care gaps.</w:t>
      </w:r>
    </w:p>
    <w:p w14:paraId="7A0AD375" w14:textId="77777777" w:rsidR="002F3BE9" w:rsidRPr="00B73979" w:rsidRDefault="002F3BE9" w:rsidP="00DD4E0B">
      <w:pPr>
        <w:numPr>
          <w:ilvl w:val="0"/>
          <w:numId w:val="41"/>
        </w:numPr>
        <w:spacing w:after="0" w:line="240" w:lineRule="auto"/>
        <w:ind w:left="720"/>
        <w:rPr>
          <w:rFonts w:eastAsia="Times New Roman"/>
          <w:sz w:val="22"/>
        </w:rPr>
      </w:pPr>
      <w:r>
        <w:rPr>
          <w:rFonts w:eastAsia="Times New Roman"/>
          <w:sz w:val="22"/>
        </w:rPr>
        <w:lastRenderedPageBreak/>
        <w:t>Schedule patients for appointments related to care gaps and clinical quality measures.</w:t>
      </w:r>
    </w:p>
    <w:p w14:paraId="0C5F339B" w14:textId="77777777" w:rsidR="00E04ECA" w:rsidRPr="00B73979" w:rsidRDefault="00E04ECA" w:rsidP="00DD4E0B">
      <w:pPr>
        <w:numPr>
          <w:ilvl w:val="0"/>
          <w:numId w:val="41"/>
        </w:numPr>
        <w:spacing w:after="0" w:line="240" w:lineRule="auto"/>
        <w:ind w:left="720"/>
        <w:rPr>
          <w:rFonts w:eastAsia="Times New Roman"/>
          <w:sz w:val="22"/>
        </w:rPr>
      </w:pPr>
      <w:r w:rsidRPr="00B73979">
        <w:rPr>
          <w:rFonts w:eastAsia="Times New Roman"/>
          <w:sz w:val="22"/>
        </w:rPr>
        <w:t>Document patient contacts in electronic medical record according to approved clinical policies and workflows.</w:t>
      </w:r>
    </w:p>
    <w:p w14:paraId="3B4B7DC7" w14:textId="77777777" w:rsidR="007A2EA3" w:rsidRPr="00B73979" w:rsidRDefault="007A2EA3" w:rsidP="00DD4E0B">
      <w:pPr>
        <w:numPr>
          <w:ilvl w:val="0"/>
          <w:numId w:val="41"/>
        </w:numPr>
        <w:spacing w:after="0" w:line="240" w:lineRule="auto"/>
        <w:ind w:left="720"/>
        <w:rPr>
          <w:rFonts w:eastAsia="Times New Roman"/>
          <w:sz w:val="22"/>
        </w:rPr>
      </w:pPr>
      <w:r w:rsidRPr="00B73979">
        <w:rPr>
          <w:rFonts w:eastAsia="Times New Roman"/>
          <w:sz w:val="22"/>
        </w:rPr>
        <w:t>Track and report progress on P</w:t>
      </w:r>
      <w:r w:rsidR="00085739" w:rsidRPr="00B73979">
        <w:rPr>
          <w:rFonts w:eastAsia="Times New Roman"/>
          <w:sz w:val="22"/>
        </w:rPr>
        <w:t>atient Centered Primary Care Home (PCPCH)</w:t>
      </w:r>
      <w:r w:rsidRPr="00B73979">
        <w:rPr>
          <w:rFonts w:eastAsia="Times New Roman"/>
          <w:sz w:val="22"/>
        </w:rPr>
        <w:t xml:space="preserve"> quality measures on a monthly basis.</w:t>
      </w:r>
    </w:p>
    <w:p w14:paraId="5A25052C" w14:textId="77777777" w:rsidR="001A491C" w:rsidRPr="00B73979" w:rsidRDefault="00085739" w:rsidP="00DD4E0B">
      <w:pPr>
        <w:numPr>
          <w:ilvl w:val="0"/>
          <w:numId w:val="41"/>
        </w:numPr>
        <w:spacing w:after="0" w:line="240" w:lineRule="auto"/>
        <w:ind w:left="720"/>
        <w:rPr>
          <w:rFonts w:eastAsia="Times New Roman"/>
          <w:sz w:val="22"/>
        </w:rPr>
      </w:pPr>
      <w:r w:rsidRPr="00B73979">
        <w:rPr>
          <w:rFonts w:eastAsia="Times New Roman"/>
          <w:sz w:val="22"/>
        </w:rPr>
        <w:t xml:space="preserve">Assist the Clinic Director with maintaining </w:t>
      </w:r>
      <w:r w:rsidR="00E04ECA" w:rsidRPr="00B73979">
        <w:rPr>
          <w:rFonts w:eastAsia="Times New Roman"/>
          <w:sz w:val="22"/>
        </w:rPr>
        <w:t>Rural Health Clinic (RHC) and PCPCH compliance.  Must become knowledgeable about RHC and PCPCH standards.</w:t>
      </w:r>
    </w:p>
    <w:p w14:paraId="59444692" w14:textId="77777777" w:rsidR="00E04ECA" w:rsidRPr="00B73979" w:rsidRDefault="00E04ECA" w:rsidP="00DD4E0B">
      <w:pPr>
        <w:numPr>
          <w:ilvl w:val="0"/>
          <w:numId w:val="41"/>
        </w:numPr>
        <w:spacing w:after="0" w:line="240" w:lineRule="auto"/>
        <w:ind w:left="720"/>
        <w:rPr>
          <w:rFonts w:eastAsia="Times New Roman"/>
          <w:sz w:val="22"/>
        </w:rPr>
      </w:pPr>
      <w:r w:rsidRPr="00B73979">
        <w:rPr>
          <w:rFonts w:eastAsia="Times New Roman"/>
          <w:sz w:val="22"/>
        </w:rPr>
        <w:t>Manage provider chart review process according to clinic policy.</w:t>
      </w:r>
    </w:p>
    <w:p w14:paraId="2B5423DC" w14:textId="77777777" w:rsidR="00B0765F" w:rsidRPr="00B0765F" w:rsidRDefault="00936DC8" w:rsidP="00B0765F">
      <w:pPr>
        <w:numPr>
          <w:ilvl w:val="0"/>
          <w:numId w:val="41"/>
        </w:numPr>
        <w:spacing w:after="0" w:line="240" w:lineRule="auto"/>
        <w:ind w:left="720"/>
        <w:rPr>
          <w:bCs/>
          <w:color w:val="000000"/>
          <w:sz w:val="22"/>
          <w:szCs w:val="22"/>
        </w:rPr>
      </w:pPr>
      <w:r w:rsidRPr="00B73979">
        <w:rPr>
          <w:sz w:val="22"/>
        </w:rPr>
        <w:t>Works independently to prio</w:t>
      </w:r>
      <w:r w:rsidR="00E04ECA" w:rsidRPr="00B73979">
        <w:rPr>
          <w:sz w:val="22"/>
        </w:rPr>
        <w:t>ritize daily tasks and projects.</w:t>
      </w:r>
    </w:p>
    <w:p w14:paraId="55F07A13" w14:textId="77777777" w:rsidR="00B73979" w:rsidRPr="00B73979" w:rsidRDefault="00B0765F" w:rsidP="00DD4E0B">
      <w:pPr>
        <w:numPr>
          <w:ilvl w:val="0"/>
          <w:numId w:val="41"/>
        </w:numPr>
        <w:spacing w:after="0" w:line="240" w:lineRule="auto"/>
        <w:ind w:left="720"/>
        <w:rPr>
          <w:bCs/>
          <w:color w:val="000000"/>
          <w:sz w:val="22"/>
          <w:szCs w:val="22"/>
        </w:rPr>
      </w:pPr>
      <w:r>
        <w:rPr>
          <w:bCs/>
          <w:color w:val="000000"/>
          <w:sz w:val="22"/>
          <w:szCs w:val="22"/>
        </w:rPr>
        <w:t>This is a management level position, which m</w:t>
      </w:r>
      <w:r w:rsidR="00B73979" w:rsidRPr="00B73979">
        <w:rPr>
          <w:bCs/>
          <w:color w:val="000000"/>
          <w:sz w:val="22"/>
          <w:szCs w:val="22"/>
        </w:rPr>
        <w:t xml:space="preserve">ay be assigned to back up </w:t>
      </w:r>
      <w:r>
        <w:rPr>
          <w:bCs/>
          <w:color w:val="000000"/>
          <w:sz w:val="22"/>
          <w:szCs w:val="22"/>
        </w:rPr>
        <w:t xml:space="preserve">the </w:t>
      </w:r>
      <w:r w:rsidR="00B73979" w:rsidRPr="00B73979">
        <w:rPr>
          <w:bCs/>
          <w:color w:val="000000"/>
          <w:sz w:val="22"/>
          <w:szCs w:val="22"/>
        </w:rPr>
        <w:t xml:space="preserve">Clinic Director in their absence.  </w:t>
      </w:r>
    </w:p>
    <w:p w14:paraId="05880BDD" w14:textId="77777777" w:rsidR="00936DC8" w:rsidRPr="00B73979" w:rsidRDefault="00936DC8" w:rsidP="00DD4E0B">
      <w:pPr>
        <w:numPr>
          <w:ilvl w:val="0"/>
          <w:numId w:val="41"/>
        </w:numPr>
        <w:spacing w:after="0" w:line="240" w:lineRule="auto"/>
        <w:ind w:left="720"/>
        <w:rPr>
          <w:sz w:val="22"/>
          <w:szCs w:val="22"/>
        </w:rPr>
      </w:pPr>
      <w:r w:rsidRPr="00B73979">
        <w:rPr>
          <w:sz w:val="22"/>
          <w:szCs w:val="22"/>
        </w:rPr>
        <w:t>Triage questions to providers and clinical staff if needed.</w:t>
      </w:r>
    </w:p>
    <w:p w14:paraId="4F3BD269" w14:textId="77777777" w:rsidR="004E6E83" w:rsidRPr="00B73979" w:rsidRDefault="00936DC8" w:rsidP="00DD4E0B">
      <w:pPr>
        <w:numPr>
          <w:ilvl w:val="0"/>
          <w:numId w:val="41"/>
        </w:numPr>
        <w:spacing w:after="0" w:line="240" w:lineRule="auto"/>
        <w:ind w:left="720"/>
        <w:rPr>
          <w:sz w:val="22"/>
          <w:szCs w:val="22"/>
        </w:rPr>
      </w:pPr>
      <w:r w:rsidRPr="00B73979">
        <w:rPr>
          <w:sz w:val="22"/>
          <w:szCs w:val="22"/>
        </w:rPr>
        <w:t>Document all patient and third party contact and inquiries made in person, by telephone, or mail in the proper forms and files.</w:t>
      </w:r>
    </w:p>
    <w:p w14:paraId="4503D7AB" w14:textId="77777777" w:rsidR="00085739" w:rsidRDefault="00936DC8" w:rsidP="00DD4E0B">
      <w:pPr>
        <w:numPr>
          <w:ilvl w:val="0"/>
          <w:numId w:val="41"/>
        </w:numPr>
        <w:spacing w:after="0" w:line="240" w:lineRule="auto"/>
        <w:ind w:left="720"/>
        <w:rPr>
          <w:sz w:val="22"/>
          <w:szCs w:val="22"/>
        </w:rPr>
      </w:pPr>
      <w:r w:rsidRPr="00B73979">
        <w:rPr>
          <w:sz w:val="22"/>
          <w:szCs w:val="22"/>
        </w:rPr>
        <w:t>Maintain data for and complete required reports as assigned.</w:t>
      </w:r>
    </w:p>
    <w:p w14:paraId="3F758693" w14:textId="77777777" w:rsidR="007E74EA" w:rsidRPr="007E74EA" w:rsidRDefault="007E74EA" w:rsidP="00DD4E0B">
      <w:pPr>
        <w:pStyle w:val="ListParagraph"/>
        <w:numPr>
          <w:ilvl w:val="0"/>
          <w:numId w:val="41"/>
        </w:numPr>
        <w:spacing w:after="0" w:line="240" w:lineRule="auto"/>
        <w:ind w:left="720"/>
        <w:rPr>
          <w:sz w:val="22"/>
          <w:szCs w:val="22"/>
        </w:rPr>
      </w:pPr>
      <w:r>
        <w:rPr>
          <w:sz w:val="22"/>
          <w:szCs w:val="22"/>
        </w:rPr>
        <w:t>Travel between District locations is required.</w:t>
      </w:r>
    </w:p>
    <w:p w14:paraId="1AB88BDF" w14:textId="77777777" w:rsidR="00085739" w:rsidRPr="00B73979" w:rsidRDefault="00085739" w:rsidP="00DD4E0B">
      <w:pPr>
        <w:numPr>
          <w:ilvl w:val="0"/>
          <w:numId w:val="41"/>
        </w:numPr>
        <w:spacing w:after="0" w:line="240" w:lineRule="auto"/>
        <w:ind w:left="720"/>
        <w:rPr>
          <w:sz w:val="22"/>
          <w:szCs w:val="22"/>
        </w:rPr>
      </w:pPr>
      <w:r w:rsidRPr="00B73979">
        <w:rPr>
          <w:sz w:val="22"/>
          <w:szCs w:val="22"/>
        </w:rPr>
        <w:t>Attend all required meetings and complete all assigned trainings by due date.</w:t>
      </w:r>
    </w:p>
    <w:p w14:paraId="34DAB504" w14:textId="77777777" w:rsidR="00085739" w:rsidRPr="00B73979" w:rsidRDefault="00085739" w:rsidP="00DD4E0B">
      <w:pPr>
        <w:numPr>
          <w:ilvl w:val="0"/>
          <w:numId w:val="41"/>
        </w:numPr>
        <w:spacing w:after="0" w:line="240" w:lineRule="auto"/>
        <w:ind w:left="720"/>
        <w:rPr>
          <w:sz w:val="22"/>
          <w:szCs w:val="22"/>
        </w:rPr>
      </w:pPr>
      <w:r w:rsidRPr="00B73979">
        <w:rPr>
          <w:rFonts w:eastAsia="Times New Roman"/>
          <w:sz w:val="22"/>
          <w:szCs w:val="22"/>
        </w:rPr>
        <w:t>Follow all infection control precautions and wear proper PPE when required.</w:t>
      </w:r>
    </w:p>
    <w:p w14:paraId="455F2D79" w14:textId="77777777" w:rsidR="00085739" w:rsidRPr="00B73979" w:rsidRDefault="00085739" w:rsidP="00DD4E0B">
      <w:pPr>
        <w:numPr>
          <w:ilvl w:val="0"/>
          <w:numId w:val="41"/>
        </w:numPr>
        <w:spacing w:after="0" w:line="240" w:lineRule="auto"/>
        <w:ind w:left="720"/>
        <w:rPr>
          <w:sz w:val="22"/>
          <w:szCs w:val="22"/>
        </w:rPr>
      </w:pPr>
      <w:r w:rsidRPr="00B73979">
        <w:rPr>
          <w:sz w:val="22"/>
          <w:szCs w:val="22"/>
        </w:rPr>
        <w:t>Maintain strict patient confidentiality and follow all HIPAA regulations.</w:t>
      </w:r>
    </w:p>
    <w:p w14:paraId="6F605EAF" w14:textId="77777777" w:rsidR="00085739" w:rsidRPr="00B73979" w:rsidRDefault="00085739" w:rsidP="00DD4E0B">
      <w:pPr>
        <w:pStyle w:val="ListParagraph"/>
        <w:numPr>
          <w:ilvl w:val="0"/>
          <w:numId w:val="41"/>
        </w:numPr>
        <w:spacing w:after="0" w:line="240" w:lineRule="auto"/>
        <w:ind w:left="720"/>
        <w:rPr>
          <w:rFonts w:eastAsia="Times New Roman"/>
          <w:sz w:val="22"/>
          <w:szCs w:val="22"/>
        </w:rPr>
      </w:pPr>
      <w:r w:rsidRPr="00B73979">
        <w:rPr>
          <w:rFonts w:eastAsia="Times New Roman"/>
          <w:sz w:val="22"/>
          <w:szCs w:val="22"/>
        </w:rPr>
        <w:t>All other job duties as assigned.</w:t>
      </w:r>
    </w:p>
    <w:p w14:paraId="5F1D56B5" w14:textId="77777777" w:rsidR="00351F7D" w:rsidRPr="004E6E83" w:rsidRDefault="00351F7D" w:rsidP="004E6E83">
      <w:pPr>
        <w:spacing w:after="0" w:line="240" w:lineRule="auto"/>
        <w:ind w:left="360"/>
        <w:rPr>
          <w:b/>
          <w:sz w:val="22"/>
        </w:rPr>
      </w:pPr>
    </w:p>
    <w:p w14:paraId="039456C4" w14:textId="77777777" w:rsidR="00964584" w:rsidRPr="00812C36" w:rsidRDefault="00964584" w:rsidP="00964584">
      <w:pPr>
        <w:pStyle w:val="NoSpacing"/>
        <w:rPr>
          <w:b/>
          <w:sz w:val="22"/>
          <w:szCs w:val="22"/>
          <w:u w:val="single"/>
        </w:rPr>
      </w:pPr>
      <w:r w:rsidRPr="004E6E83">
        <w:rPr>
          <w:b/>
          <w:szCs w:val="22"/>
          <w:u w:val="single"/>
        </w:rPr>
        <w:t>Job Scope:</w:t>
      </w:r>
    </w:p>
    <w:p w14:paraId="6CD15E17" w14:textId="77777777" w:rsidR="00964584" w:rsidRPr="00812C36" w:rsidRDefault="00964584" w:rsidP="00964584">
      <w:pPr>
        <w:pStyle w:val="NoSpacing"/>
        <w:rPr>
          <w:b/>
          <w:sz w:val="22"/>
          <w:szCs w:val="22"/>
          <w:u w:val="single"/>
        </w:rPr>
      </w:pPr>
    </w:p>
    <w:p w14:paraId="37137DBC" w14:textId="77777777" w:rsidR="00964584" w:rsidRPr="00812C36" w:rsidRDefault="00964584" w:rsidP="00B66A13">
      <w:pPr>
        <w:pStyle w:val="NoSpacing"/>
        <w:spacing w:after="120"/>
        <w:rPr>
          <w:b/>
          <w:sz w:val="22"/>
          <w:szCs w:val="22"/>
        </w:rPr>
      </w:pPr>
      <w:r w:rsidRPr="00812C36">
        <w:rPr>
          <w:b/>
          <w:sz w:val="22"/>
          <w:szCs w:val="22"/>
        </w:rPr>
        <w:t xml:space="preserve">Supervisory Responsibility:  </w:t>
      </w:r>
    </w:p>
    <w:p w14:paraId="01CB6600" w14:textId="77777777" w:rsidR="00964584" w:rsidRDefault="00610A4D" w:rsidP="00964584">
      <w:pPr>
        <w:pStyle w:val="NoSpacing"/>
        <w:rPr>
          <w:sz w:val="22"/>
        </w:rPr>
      </w:pPr>
      <w:r w:rsidRPr="00610A4D">
        <w:rPr>
          <w:sz w:val="22"/>
        </w:rPr>
        <w:t>The Primary Care Quality Specialist is considered a management position, which may back up the Clinic Director from time to time.</w:t>
      </w:r>
    </w:p>
    <w:p w14:paraId="7314B329" w14:textId="77777777" w:rsidR="00610A4D" w:rsidRPr="00812C36" w:rsidRDefault="00610A4D" w:rsidP="00964584">
      <w:pPr>
        <w:pStyle w:val="NoSpacing"/>
        <w:rPr>
          <w:sz w:val="22"/>
          <w:szCs w:val="22"/>
        </w:rPr>
      </w:pPr>
    </w:p>
    <w:p w14:paraId="7C2A2FB1" w14:textId="77777777" w:rsidR="00964584" w:rsidRPr="00812C36" w:rsidRDefault="00964584" w:rsidP="000577C3">
      <w:pPr>
        <w:pStyle w:val="NoSpacing"/>
        <w:spacing w:after="120"/>
        <w:rPr>
          <w:b/>
          <w:sz w:val="22"/>
          <w:szCs w:val="22"/>
        </w:rPr>
      </w:pPr>
      <w:r w:rsidRPr="00812C36">
        <w:rPr>
          <w:b/>
          <w:sz w:val="22"/>
          <w:szCs w:val="22"/>
        </w:rPr>
        <w:t>Interpersonal Contacts:</w:t>
      </w:r>
    </w:p>
    <w:p w14:paraId="79749D8C" w14:textId="77777777" w:rsidR="00651233" w:rsidRPr="00FF773B" w:rsidRDefault="00651233" w:rsidP="00FF773B">
      <w:pPr>
        <w:spacing w:after="0" w:line="240" w:lineRule="auto"/>
        <w:rPr>
          <w:sz w:val="22"/>
        </w:rPr>
      </w:pPr>
      <w:r w:rsidRPr="00FF773B">
        <w:rPr>
          <w:sz w:val="22"/>
        </w:rPr>
        <w:t>Must have excellent interpersonal communication skills to accomplish a variety of work with variou</w:t>
      </w:r>
      <w:r w:rsidR="00FF773B">
        <w:rPr>
          <w:sz w:val="22"/>
        </w:rPr>
        <w:t>s groups of people, including providers</w:t>
      </w:r>
      <w:r w:rsidRPr="00FF773B">
        <w:rPr>
          <w:sz w:val="22"/>
        </w:rPr>
        <w:t xml:space="preserve">, patients and family members, </w:t>
      </w:r>
      <w:r w:rsidR="006C17F5" w:rsidRPr="00FF773B">
        <w:rPr>
          <w:sz w:val="22"/>
        </w:rPr>
        <w:t xml:space="preserve">personnel from other </w:t>
      </w:r>
      <w:r w:rsidRPr="00FF773B">
        <w:rPr>
          <w:sz w:val="22"/>
        </w:rPr>
        <w:t>healthcare organizations and facilities, co-workers</w:t>
      </w:r>
      <w:r w:rsidR="00FF773B">
        <w:rPr>
          <w:sz w:val="22"/>
        </w:rPr>
        <w:t>, and</w:t>
      </w:r>
      <w:r w:rsidRPr="00FF773B">
        <w:rPr>
          <w:sz w:val="22"/>
        </w:rPr>
        <w:t xml:space="preserve"> the public.  A demonstrated understanding and appreciation for diverse cultures is required.  Must be able to interact with others in a thoughtful and professional manner.</w:t>
      </w:r>
    </w:p>
    <w:p w14:paraId="09CCF4A1" w14:textId="77777777" w:rsidR="006D6CCB" w:rsidRPr="00812C36" w:rsidRDefault="006D6CCB" w:rsidP="00964584">
      <w:pPr>
        <w:spacing w:after="0" w:line="240" w:lineRule="auto"/>
        <w:rPr>
          <w:sz w:val="22"/>
          <w:szCs w:val="22"/>
        </w:rPr>
      </w:pPr>
    </w:p>
    <w:p w14:paraId="16D18634" w14:textId="77777777" w:rsidR="00964584" w:rsidRDefault="00964584" w:rsidP="00DD4E0B">
      <w:pPr>
        <w:pStyle w:val="NoSpacing"/>
        <w:spacing w:after="120"/>
        <w:rPr>
          <w:b/>
          <w:sz w:val="22"/>
          <w:szCs w:val="22"/>
        </w:rPr>
      </w:pPr>
      <w:r w:rsidRPr="00812C36">
        <w:rPr>
          <w:b/>
          <w:sz w:val="22"/>
          <w:szCs w:val="22"/>
        </w:rPr>
        <w:t>Specific Job Ability:</w:t>
      </w:r>
    </w:p>
    <w:p w14:paraId="7F1637D4" w14:textId="77777777" w:rsidR="00936DC8" w:rsidRPr="00DD4E0B" w:rsidRDefault="00936DC8" w:rsidP="00DD4E0B">
      <w:pPr>
        <w:pStyle w:val="ListParagraph"/>
        <w:numPr>
          <w:ilvl w:val="0"/>
          <w:numId w:val="44"/>
        </w:numPr>
        <w:spacing w:after="0" w:line="240" w:lineRule="auto"/>
        <w:rPr>
          <w:rFonts w:eastAsia="Times New Roman"/>
          <w:sz w:val="22"/>
          <w:szCs w:val="20"/>
        </w:rPr>
      </w:pPr>
      <w:r w:rsidRPr="00DD4E0B">
        <w:rPr>
          <w:rFonts w:eastAsia="Times New Roman"/>
          <w:sz w:val="22"/>
          <w:szCs w:val="20"/>
        </w:rPr>
        <w:t>Must be highly self-motivated, accurate, organized, and able to multi-task.</w:t>
      </w:r>
    </w:p>
    <w:p w14:paraId="1268B009" w14:textId="77777777" w:rsidR="00936DC8" w:rsidRPr="00DD4E0B" w:rsidRDefault="00936DC8" w:rsidP="00DD4E0B">
      <w:pPr>
        <w:pStyle w:val="ListParagraph"/>
        <w:numPr>
          <w:ilvl w:val="0"/>
          <w:numId w:val="44"/>
        </w:numPr>
        <w:spacing w:after="0" w:line="240" w:lineRule="auto"/>
        <w:rPr>
          <w:rFonts w:eastAsia="Times New Roman"/>
          <w:sz w:val="22"/>
          <w:szCs w:val="20"/>
        </w:rPr>
      </w:pPr>
      <w:r w:rsidRPr="00DD4E0B">
        <w:rPr>
          <w:rFonts w:eastAsia="Times New Roman"/>
          <w:sz w:val="22"/>
          <w:szCs w:val="20"/>
        </w:rPr>
        <w:t>Excellent verbal and written communication skills.</w:t>
      </w:r>
    </w:p>
    <w:p w14:paraId="55361206" w14:textId="77777777" w:rsidR="00936DC8" w:rsidRPr="00DD4E0B" w:rsidRDefault="00936DC8" w:rsidP="00DD4E0B">
      <w:pPr>
        <w:pStyle w:val="ListParagraph"/>
        <w:numPr>
          <w:ilvl w:val="0"/>
          <w:numId w:val="44"/>
        </w:numPr>
        <w:spacing w:after="0" w:line="240" w:lineRule="auto"/>
        <w:rPr>
          <w:rFonts w:eastAsia="Times New Roman"/>
          <w:sz w:val="22"/>
          <w:szCs w:val="20"/>
        </w:rPr>
      </w:pPr>
      <w:r w:rsidRPr="00DD4E0B">
        <w:rPr>
          <w:rFonts w:eastAsia="Times New Roman"/>
          <w:sz w:val="22"/>
          <w:szCs w:val="20"/>
        </w:rPr>
        <w:t>High level of proficiency with Word and Excel.</w:t>
      </w:r>
    </w:p>
    <w:p w14:paraId="165E5855" w14:textId="77777777" w:rsidR="00FF773B" w:rsidRPr="00DD4E0B" w:rsidRDefault="00FF773B" w:rsidP="00DD4E0B">
      <w:pPr>
        <w:pStyle w:val="ListParagraph"/>
        <w:numPr>
          <w:ilvl w:val="0"/>
          <w:numId w:val="44"/>
        </w:numPr>
        <w:spacing w:after="0" w:line="240" w:lineRule="auto"/>
        <w:rPr>
          <w:rFonts w:eastAsia="Times New Roman"/>
          <w:sz w:val="22"/>
          <w:szCs w:val="20"/>
        </w:rPr>
      </w:pPr>
      <w:r w:rsidRPr="00DD4E0B">
        <w:rPr>
          <w:rFonts w:eastAsia="Times New Roman"/>
          <w:sz w:val="22"/>
          <w:szCs w:val="20"/>
        </w:rPr>
        <w:t>Skilled at the use of electronic medical records.</w:t>
      </w:r>
    </w:p>
    <w:p w14:paraId="3C6F7ACA" w14:textId="77777777" w:rsidR="00936DC8" w:rsidRPr="00DD4E0B" w:rsidRDefault="00936DC8" w:rsidP="00DD4E0B">
      <w:pPr>
        <w:pStyle w:val="ListParagraph"/>
        <w:numPr>
          <w:ilvl w:val="0"/>
          <w:numId w:val="44"/>
        </w:numPr>
        <w:spacing w:after="0" w:line="240" w:lineRule="auto"/>
        <w:rPr>
          <w:rFonts w:eastAsia="Times New Roman"/>
          <w:sz w:val="22"/>
          <w:szCs w:val="20"/>
        </w:rPr>
      </w:pPr>
      <w:r w:rsidRPr="00DD4E0B">
        <w:rPr>
          <w:rFonts w:eastAsia="Times New Roman"/>
          <w:sz w:val="22"/>
          <w:szCs w:val="20"/>
        </w:rPr>
        <w:t>Knowledge of computers, office equipment, multi-line phone systems, and general office skills.</w:t>
      </w:r>
    </w:p>
    <w:p w14:paraId="1BC65CEB" w14:textId="77777777" w:rsidR="00DD4E0B" w:rsidRPr="00DD4E0B" w:rsidRDefault="00DD4E0B" w:rsidP="00DD4E0B">
      <w:pPr>
        <w:pStyle w:val="ListParagraph"/>
        <w:numPr>
          <w:ilvl w:val="0"/>
          <w:numId w:val="44"/>
        </w:numPr>
        <w:spacing w:after="0" w:line="240" w:lineRule="auto"/>
        <w:rPr>
          <w:rFonts w:eastAsia="Times New Roman"/>
          <w:sz w:val="22"/>
          <w:szCs w:val="20"/>
        </w:rPr>
      </w:pPr>
      <w:r w:rsidRPr="00DD4E0B">
        <w:rPr>
          <w:rFonts w:eastAsia="Times New Roman"/>
          <w:sz w:val="22"/>
          <w:szCs w:val="20"/>
        </w:rPr>
        <w:t>Ability to read and understand complex information.</w:t>
      </w:r>
    </w:p>
    <w:p w14:paraId="23E76C6E" w14:textId="77777777" w:rsidR="006D6CCB" w:rsidRPr="00DD4E0B" w:rsidRDefault="006D6CCB" w:rsidP="00DD4E0B">
      <w:pPr>
        <w:pStyle w:val="ListParagraph"/>
        <w:numPr>
          <w:ilvl w:val="0"/>
          <w:numId w:val="44"/>
        </w:numPr>
        <w:spacing w:after="0" w:line="240" w:lineRule="auto"/>
        <w:rPr>
          <w:rFonts w:eastAsia="Times New Roman"/>
          <w:sz w:val="22"/>
          <w:szCs w:val="20"/>
        </w:rPr>
      </w:pPr>
      <w:r w:rsidRPr="00DD4E0B">
        <w:rPr>
          <w:rFonts w:eastAsia="Times New Roman"/>
          <w:sz w:val="22"/>
          <w:szCs w:val="20"/>
        </w:rPr>
        <w:t>Ability to concentrate on detail with constant interruptions and be able to prioritize job tasks.</w:t>
      </w:r>
    </w:p>
    <w:p w14:paraId="00376F43" w14:textId="77777777" w:rsidR="006D6CCB" w:rsidRPr="00DD4E0B" w:rsidRDefault="006D6CCB" w:rsidP="00DD4E0B">
      <w:pPr>
        <w:pStyle w:val="ListParagraph"/>
        <w:numPr>
          <w:ilvl w:val="0"/>
          <w:numId w:val="44"/>
        </w:numPr>
        <w:spacing w:after="0" w:line="240" w:lineRule="auto"/>
        <w:rPr>
          <w:rFonts w:eastAsia="Times New Roman"/>
          <w:sz w:val="22"/>
          <w:szCs w:val="20"/>
        </w:rPr>
      </w:pPr>
      <w:r w:rsidRPr="00DD4E0B">
        <w:rPr>
          <w:rFonts w:eastAsia="Times New Roman"/>
          <w:sz w:val="22"/>
          <w:szCs w:val="20"/>
        </w:rPr>
        <w:t xml:space="preserve">Able to remember </w:t>
      </w:r>
      <w:r w:rsidR="000B7810" w:rsidRPr="00DD4E0B">
        <w:rPr>
          <w:rFonts w:eastAsia="Times New Roman"/>
          <w:sz w:val="22"/>
          <w:szCs w:val="20"/>
        </w:rPr>
        <w:t>day-to-day</w:t>
      </w:r>
      <w:r w:rsidRPr="00DD4E0B">
        <w:rPr>
          <w:rFonts w:eastAsia="Times New Roman"/>
          <w:sz w:val="22"/>
          <w:szCs w:val="20"/>
        </w:rPr>
        <w:t xml:space="preserve"> schedule changes and assignments.</w:t>
      </w:r>
    </w:p>
    <w:p w14:paraId="69B412C3" w14:textId="77777777" w:rsidR="00773AC7" w:rsidRPr="00812C36" w:rsidRDefault="00773AC7" w:rsidP="00964584">
      <w:pPr>
        <w:pStyle w:val="NoSpacing"/>
        <w:rPr>
          <w:b/>
          <w:sz w:val="22"/>
          <w:szCs w:val="22"/>
        </w:rPr>
      </w:pPr>
    </w:p>
    <w:p w14:paraId="3C40B03D" w14:textId="77777777" w:rsidR="00964584" w:rsidRDefault="00964584" w:rsidP="00DD4E0B">
      <w:pPr>
        <w:pStyle w:val="NoSpacing"/>
        <w:spacing w:after="120"/>
        <w:rPr>
          <w:b/>
          <w:sz w:val="22"/>
          <w:szCs w:val="22"/>
        </w:rPr>
      </w:pPr>
      <w:r w:rsidRPr="00812C36">
        <w:rPr>
          <w:b/>
          <w:sz w:val="22"/>
          <w:szCs w:val="22"/>
        </w:rPr>
        <w:t>Specific Job Effort:</w:t>
      </w:r>
    </w:p>
    <w:p w14:paraId="18B5DD85" w14:textId="77777777" w:rsidR="00FF773B" w:rsidRPr="005C5D27" w:rsidRDefault="00FF773B" w:rsidP="00D77349">
      <w:pPr>
        <w:pStyle w:val="ListParagraph"/>
        <w:numPr>
          <w:ilvl w:val="0"/>
          <w:numId w:val="38"/>
        </w:numPr>
        <w:overflowPunct w:val="0"/>
        <w:autoSpaceDE w:val="0"/>
        <w:autoSpaceDN w:val="0"/>
        <w:adjustRightInd w:val="0"/>
        <w:spacing w:after="0" w:line="240" w:lineRule="auto"/>
        <w:textAlignment w:val="baseline"/>
        <w:rPr>
          <w:sz w:val="22"/>
          <w:szCs w:val="22"/>
        </w:rPr>
      </w:pPr>
      <w:r w:rsidRPr="005C5D27">
        <w:rPr>
          <w:sz w:val="22"/>
          <w:szCs w:val="22"/>
        </w:rPr>
        <w:t>Will work primarily indoors at desks.</w:t>
      </w:r>
    </w:p>
    <w:p w14:paraId="13FFE420" w14:textId="77777777" w:rsidR="00FF773B" w:rsidRPr="005C5D27" w:rsidRDefault="00FF773B" w:rsidP="00D77349">
      <w:pPr>
        <w:pStyle w:val="ListParagraph"/>
        <w:numPr>
          <w:ilvl w:val="0"/>
          <w:numId w:val="38"/>
        </w:numPr>
        <w:overflowPunct w:val="0"/>
        <w:autoSpaceDE w:val="0"/>
        <w:autoSpaceDN w:val="0"/>
        <w:adjustRightInd w:val="0"/>
        <w:spacing w:after="0" w:line="240" w:lineRule="auto"/>
        <w:textAlignment w:val="baseline"/>
        <w:rPr>
          <w:sz w:val="22"/>
          <w:szCs w:val="22"/>
        </w:rPr>
      </w:pPr>
      <w:r w:rsidRPr="005C5D27">
        <w:rPr>
          <w:sz w:val="22"/>
          <w:szCs w:val="22"/>
        </w:rPr>
        <w:t>Be able to sit, stand, and bend periodically throughout the day.</w:t>
      </w:r>
    </w:p>
    <w:p w14:paraId="5ADF6AED" w14:textId="77777777" w:rsidR="00FF773B" w:rsidRPr="005C5D27" w:rsidRDefault="00FF773B" w:rsidP="00D77349">
      <w:pPr>
        <w:pStyle w:val="ListParagraph"/>
        <w:numPr>
          <w:ilvl w:val="0"/>
          <w:numId w:val="38"/>
        </w:numPr>
        <w:overflowPunct w:val="0"/>
        <w:autoSpaceDE w:val="0"/>
        <w:autoSpaceDN w:val="0"/>
        <w:adjustRightInd w:val="0"/>
        <w:spacing w:after="0" w:line="240" w:lineRule="auto"/>
        <w:textAlignment w:val="baseline"/>
        <w:rPr>
          <w:sz w:val="22"/>
          <w:szCs w:val="22"/>
        </w:rPr>
      </w:pPr>
      <w:r w:rsidRPr="005C5D27">
        <w:rPr>
          <w:sz w:val="22"/>
          <w:szCs w:val="22"/>
        </w:rPr>
        <w:t>Must be able to push, pull, and lift over 1</w:t>
      </w:r>
      <w:r w:rsidR="00D77349">
        <w:rPr>
          <w:sz w:val="22"/>
          <w:szCs w:val="22"/>
        </w:rPr>
        <w:t>5</w:t>
      </w:r>
      <w:r w:rsidRPr="005C5D27">
        <w:rPr>
          <w:sz w:val="22"/>
          <w:szCs w:val="22"/>
        </w:rPr>
        <w:t xml:space="preserve"> pounds, occasionally up to 25 pounds.  </w:t>
      </w:r>
    </w:p>
    <w:p w14:paraId="4815F4FE" w14:textId="77777777" w:rsidR="00FF773B" w:rsidRPr="00520A50" w:rsidRDefault="00FF773B" w:rsidP="00D77349">
      <w:pPr>
        <w:numPr>
          <w:ilvl w:val="0"/>
          <w:numId w:val="38"/>
        </w:numPr>
        <w:spacing w:after="0" w:line="240" w:lineRule="auto"/>
        <w:rPr>
          <w:sz w:val="22"/>
          <w:szCs w:val="22"/>
        </w:rPr>
      </w:pPr>
      <w:r w:rsidRPr="005C5D27">
        <w:rPr>
          <w:sz w:val="22"/>
          <w:szCs w:val="22"/>
        </w:rPr>
        <w:t xml:space="preserve">Must possess adequate vision, hearing and manual dexterity to perform job duties.   </w:t>
      </w:r>
    </w:p>
    <w:p w14:paraId="0D648786" w14:textId="77777777" w:rsidR="006D6CCB" w:rsidRPr="00812C36" w:rsidRDefault="006D6CCB" w:rsidP="00FF773B">
      <w:pPr>
        <w:pStyle w:val="NoSpacing"/>
        <w:ind w:left="360"/>
        <w:rPr>
          <w:b/>
          <w:sz w:val="22"/>
          <w:szCs w:val="22"/>
        </w:rPr>
      </w:pPr>
    </w:p>
    <w:p w14:paraId="64AFCB96" w14:textId="77777777" w:rsidR="00964584" w:rsidRDefault="00964584" w:rsidP="00DD4E0B">
      <w:pPr>
        <w:spacing w:after="120" w:line="240" w:lineRule="auto"/>
        <w:rPr>
          <w:b/>
          <w:sz w:val="22"/>
          <w:szCs w:val="22"/>
        </w:rPr>
      </w:pPr>
      <w:r w:rsidRPr="00812C36">
        <w:rPr>
          <w:b/>
          <w:sz w:val="22"/>
          <w:szCs w:val="22"/>
        </w:rPr>
        <w:lastRenderedPageBreak/>
        <w:t>Education, Experience and Certification/Licensure:</w:t>
      </w:r>
    </w:p>
    <w:p w14:paraId="47222444" w14:textId="77777777" w:rsidR="00E03E55" w:rsidRPr="00E03E55" w:rsidRDefault="00E03E55" w:rsidP="00D77349">
      <w:pPr>
        <w:pStyle w:val="ListParagraph"/>
        <w:numPr>
          <w:ilvl w:val="0"/>
          <w:numId w:val="46"/>
        </w:numPr>
        <w:spacing w:after="0" w:line="240" w:lineRule="auto"/>
        <w:ind w:left="720"/>
        <w:rPr>
          <w:rFonts w:eastAsia="Times New Roman"/>
          <w:sz w:val="22"/>
          <w:szCs w:val="20"/>
        </w:rPr>
      </w:pPr>
      <w:r>
        <w:rPr>
          <w:rFonts w:eastAsia="Times New Roman"/>
          <w:sz w:val="22"/>
          <w:szCs w:val="20"/>
        </w:rPr>
        <w:t xml:space="preserve">Previous healthcare experience </w:t>
      </w:r>
      <w:r w:rsidR="00D35A11">
        <w:rPr>
          <w:rFonts w:eastAsia="Times New Roman"/>
          <w:sz w:val="22"/>
          <w:szCs w:val="20"/>
        </w:rPr>
        <w:t xml:space="preserve">is </w:t>
      </w:r>
      <w:r>
        <w:rPr>
          <w:rFonts w:eastAsia="Times New Roman"/>
          <w:sz w:val="22"/>
          <w:szCs w:val="20"/>
        </w:rPr>
        <w:t>required.</w:t>
      </w:r>
    </w:p>
    <w:p w14:paraId="03D61854" w14:textId="77777777" w:rsidR="006D6CCB" w:rsidRDefault="006D6CCB" w:rsidP="00D77349">
      <w:pPr>
        <w:pStyle w:val="ListParagraph"/>
        <w:numPr>
          <w:ilvl w:val="0"/>
          <w:numId w:val="46"/>
        </w:numPr>
        <w:spacing w:after="0" w:line="240" w:lineRule="auto"/>
        <w:ind w:left="720"/>
        <w:rPr>
          <w:rFonts w:eastAsia="Times New Roman"/>
          <w:sz w:val="22"/>
          <w:szCs w:val="20"/>
        </w:rPr>
      </w:pPr>
      <w:r w:rsidRPr="00FF773B">
        <w:rPr>
          <w:rFonts w:eastAsia="Times New Roman"/>
          <w:sz w:val="22"/>
          <w:szCs w:val="20"/>
        </w:rPr>
        <w:t xml:space="preserve">Graduate from High School or GED required; </w:t>
      </w:r>
      <w:r w:rsidR="00E03E55">
        <w:rPr>
          <w:rFonts w:eastAsia="Times New Roman"/>
          <w:sz w:val="22"/>
          <w:szCs w:val="20"/>
        </w:rPr>
        <w:t>Bachelor’s</w:t>
      </w:r>
      <w:r w:rsidRPr="00FF773B">
        <w:rPr>
          <w:rFonts w:eastAsia="Times New Roman"/>
          <w:sz w:val="22"/>
          <w:szCs w:val="20"/>
        </w:rPr>
        <w:t xml:space="preserve"> degree </w:t>
      </w:r>
      <w:r w:rsidR="00E03E55">
        <w:rPr>
          <w:rFonts w:eastAsia="Times New Roman"/>
          <w:sz w:val="22"/>
          <w:szCs w:val="20"/>
        </w:rPr>
        <w:t xml:space="preserve">in relevant area </w:t>
      </w:r>
      <w:r w:rsidRPr="00FF773B">
        <w:rPr>
          <w:rFonts w:eastAsia="Times New Roman"/>
          <w:sz w:val="22"/>
          <w:szCs w:val="20"/>
        </w:rPr>
        <w:t>preferred</w:t>
      </w:r>
      <w:r w:rsidR="00E03E55">
        <w:rPr>
          <w:rFonts w:eastAsia="Times New Roman"/>
          <w:sz w:val="22"/>
          <w:szCs w:val="20"/>
        </w:rPr>
        <w:t>.</w:t>
      </w:r>
    </w:p>
    <w:p w14:paraId="476FF6E7" w14:textId="77777777" w:rsidR="00E03E55" w:rsidRDefault="00E03E55" w:rsidP="00D77349">
      <w:pPr>
        <w:pStyle w:val="ListParagraph"/>
        <w:numPr>
          <w:ilvl w:val="0"/>
          <w:numId w:val="46"/>
        </w:numPr>
        <w:spacing w:after="0" w:line="240" w:lineRule="auto"/>
        <w:ind w:left="720"/>
        <w:rPr>
          <w:rFonts w:eastAsia="Times New Roman"/>
          <w:sz w:val="22"/>
          <w:szCs w:val="20"/>
        </w:rPr>
      </w:pPr>
      <w:r>
        <w:rPr>
          <w:rFonts w:eastAsia="Times New Roman"/>
          <w:sz w:val="22"/>
          <w:szCs w:val="20"/>
        </w:rPr>
        <w:t>Must be highly skilled at using health information technology.</w:t>
      </w:r>
    </w:p>
    <w:p w14:paraId="2D5FD216" w14:textId="77777777" w:rsidR="00D35A11" w:rsidRPr="00E03E55" w:rsidRDefault="00DD4E0B" w:rsidP="00D77349">
      <w:pPr>
        <w:pStyle w:val="ListParagraph"/>
        <w:numPr>
          <w:ilvl w:val="0"/>
          <w:numId w:val="46"/>
        </w:numPr>
        <w:spacing w:after="0" w:line="240" w:lineRule="auto"/>
        <w:ind w:left="720"/>
        <w:rPr>
          <w:rFonts w:eastAsia="Times New Roman"/>
          <w:sz w:val="22"/>
          <w:szCs w:val="20"/>
        </w:rPr>
      </w:pPr>
      <w:r>
        <w:rPr>
          <w:rFonts w:eastAsia="Times New Roman"/>
          <w:sz w:val="22"/>
          <w:szCs w:val="20"/>
        </w:rPr>
        <w:t>Leadership skills required.</w:t>
      </w:r>
    </w:p>
    <w:p w14:paraId="500B6B7C" w14:textId="77777777" w:rsidR="006D6CCB" w:rsidRDefault="006D6CCB" w:rsidP="00B15211">
      <w:pPr>
        <w:spacing w:after="0" w:line="240" w:lineRule="auto"/>
        <w:rPr>
          <w:b/>
          <w:sz w:val="22"/>
          <w:szCs w:val="22"/>
        </w:rPr>
      </w:pPr>
    </w:p>
    <w:p w14:paraId="6127578D" w14:textId="77777777" w:rsidR="00964584" w:rsidRPr="00812C36" w:rsidRDefault="00964584" w:rsidP="00DD4E0B">
      <w:pPr>
        <w:pStyle w:val="NoSpacing"/>
        <w:spacing w:after="120"/>
        <w:rPr>
          <w:b/>
          <w:sz w:val="22"/>
          <w:szCs w:val="22"/>
        </w:rPr>
      </w:pPr>
      <w:r w:rsidRPr="00812C36">
        <w:rPr>
          <w:b/>
          <w:sz w:val="22"/>
          <w:szCs w:val="22"/>
        </w:rPr>
        <w:t>Job Conditions:</w:t>
      </w:r>
    </w:p>
    <w:p w14:paraId="3D569E74" w14:textId="77777777" w:rsidR="00FF773B" w:rsidRPr="00496DD6" w:rsidRDefault="00FF773B" w:rsidP="00D77349">
      <w:pPr>
        <w:pStyle w:val="NoSpacing"/>
        <w:numPr>
          <w:ilvl w:val="0"/>
          <w:numId w:val="45"/>
        </w:numPr>
        <w:rPr>
          <w:rFonts w:eastAsia="Times New Roman"/>
          <w:sz w:val="22"/>
          <w:szCs w:val="22"/>
        </w:rPr>
      </w:pPr>
      <w:r w:rsidRPr="003D59B6">
        <w:rPr>
          <w:sz w:val="22"/>
          <w:szCs w:val="22"/>
        </w:rPr>
        <w:t xml:space="preserve">Prolonged periods of sitting at a desk and working on a computer. </w:t>
      </w:r>
      <w:r>
        <w:rPr>
          <w:sz w:val="22"/>
          <w:szCs w:val="22"/>
        </w:rPr>
        <w:t xml:space="preserve"> </w:t>
      </w:r>
    </w:p>
    <w:p w14:paraId="3F09A700" w14:textId="77777777" w:rsidR="00FF773B" w:rsidRDefault="00FF773B" w:rsidP="00D77349">
      <w:pPr>
        <w:pStyle w:val="NoSpacing"/>
        <w:numPr>
          <w:ilvl w:val="0"/>
          <w:numId w:val="45"/>
        </w:numPr>
        <w:rPr>
          <w:rFonts w:eastAsia="Times New Roman"/>
          <w:sz w:val="22"/>
          <w:szCs w:val="22"/>
        </w:rPr>
      </w:pPr>
      <w:r>
        <w:rPr>
          <w:sz w:val="22"/>
          <w:szCs w:val="22"/>
        </w:rPr>
        <w:t>T</w:t>
      </w:r>
      <w:r w:rsidRPr="003D59B6">
        <w:rPr>
          <w:rFonts w:eastAsia="Times New Roman"/>
          <w:sz w:val="22"/>
          <w:szCs w:val="22"/>
        </w:rPr>
        <w:t>he position is subject to</w:t>
      </w:r>
      <w:r>
        <w:rPr>
          <w:rFonts w:eastAsia="Times New Roman"/>
          <w:sz w:val="22"/>
          <w:szCs w:val="22"/>
        </w:rPr>
        <w:t xml:space="preserve"> possible</w:t>
      </w:r>
      <w:r w:rsidRPr="003D59B6">
        <w:rPr>
          <w:rFonts w:eastAsia="Times New Roman"/>
          <w:sz w:val="22"/>
          <w:szCs w:val="22"/>
        </w:rPr>
        <w:t xml:space="preserve"> exposure to </w:t>
      </w:r>
      <w:r>
        <w:rPr>
          <w:rFonts w:eastAsia="Times New Roman"/>
          <w:sz w:val="22"/>
          <w:szCs w:val="22"/>
        </w:rPr>
        <w:t xml:space="preserve">blood, body fluids, </w:t>
      </w:r>
      <w:r w:rsidRPr="003D59B6">
        <w:rPr>
          <w:rFonts w:eastAsia="Times New Roman"/>
          <w:sz w:val="22"/>
          <w:szCs w:val="22"/>
        </w:rPr>
        <w:t xml:space="preserve">infectious </w:t>
      </w:r>
      <w:r>
        <w:rPr>
          <w:rFonts w:eastAsia="Times New Roman"/>
          <w:sz w:val="22"/>
          <w:szCs w:val="22"/>
        </w:rPr>
        <w:t xml:space="preserve">substances, hazardous materials, odors and noise.  </w:t>
      </w:r>
    </w:p>
    <w:p w14:paraId="70588330" w14:textId="77777777" w:rsidR="00FF773B" w:rsidRDefault="00FF773B" w:rsidP="00D77349">
      <w:pPr>
        <w:pStyle w:val="NoSpacing"/>
        <w:numPr>
          <w:ilvl w:val="0"/>
          <w:numId w:val="45"/>
        </w:numPr>
        <w:rPr>
          <w:rFonts w:eastAsia="Times New Roman"/>
          <w:sz w:val="22"/>
          <w:szCs w:val="22"/>
        </w:rPr>
      </w:pPr>
      <w:r>
        <w:rPr>
          <w:rFonts w:eastAsia="Times New Roman"/>
          <w:sz w:val="22"/>
          <w:szCs w:val="22"/>
        </w:rPr>
        <w:t xml:space="preserve">May be subject to </w:t>
      </w:r>
      <w:r w:rsidRPr="003D59B6">
        <w:rPr>
          <w:rFonts w:eastAsia="Times New Roman"/>
          <w:sz w:val="22"/>
          <w:szCs w:val="22"/>
        </w:rPr>
        <w:t>hostile and</w:t>
      </w:r>
      <w:r>
        <w:rPr>
          <w:rFonts w:eastAsia="Times New Roman"/>
          <w:sz w:val="22"/>
          <w:szCs w:val="22"/>
        </w:rPr>
        <w:t>/or</w:t>
      </w:r>
      <w:r w:rsidRPr="003D59B6">
        <w:rPr>
          <w:rFonts w:eastAsia="Times New Roman"/>
          <w:sz w:val="22"/>
          <w:szCs w:val="22"/>
        </w:rPr>
        <w:t xml:space="preserve"> emotionally upset </w:t>
      </w:r>
      <w:r>
        <w:rPr>
          <w:rFonts w:eastAsia="Times New Roman"/>
          <w:sz w:val="22"/>
          <w:szCs w:val="22"/>
        </w:rPr>
        <w:t>individuals.</w:t>
      </w:r>
      <w:r w:rsidRPr="003D59B6">
        <w:rPr>
          <w:rFonts w:eastAsia="Times New Roman"/>
          <w:sz w:val="22"/>
          <w:szCs w:val="22"/>
        </w:rPr>
        <w:t xml:space="preserve"> </w:t>
      </w:r>
      <w:r>
        <w:rPr>
          <w:rFonts w:eastAsia="Times New Roman"/>
          <w:sz w:val="22"/>
          <w:szCs w:val="22"/>
        </w:rPr>
        <w:t xml:space="preserve"> </w:t>
      </w:r>
    </w:p>
    <w:p w14:paraId="0EADC0A0"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3AC37B17"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7855E756"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1298C11C" w14:textId="77777777" w:rsidR="004C45AF" w:rsidRDefault="004C45AF" w:rsidP="004C45AF">
      <w:pPr>
        <w:spacing w:after="0" w:line="240" w:lineRule="auto"/>
        <w:rPr>
          <w:rFonts w:eastAsia="Times New Roman"/>
          <w:b/>
          <w:sz w:val="22"/>
          <w:szCs w:val="22"/>
        </w:rPr>
      </w:pPr>
    </w:p>
    <w:p w14:paraId="0935142F" w14:textId="77777777" w:rsidR="004C45AF" w:rsidRDefault="004C45AF" w:rsidP="004C45AF">
      <w:pPr>
        <w:spacing w:after="0" w:line="240" w:lineRule="auto"/>
        <w:rPr>
          <w:rFonts w:eastAsia="Times New Roman"/>
          <w:i/>
          <w:szCs w:val="20"/>
        </w:rPr>
      </w:pPr>
      <w:r w:rsidRPr="00345C93">
        <w:rPr>
          <w:rFonts w:eastAsia="Times New Roman"/>
          <w:i/>
          <w:szCs w:val="20"/>
        </w:rPr>
        <w:t>I have read the above position description.  I will perform the position to the best of my ability.  A copy of this position description will be placed in my personnel file.</w:t>
      </w:r>
    </w:p>
    <w:p w14:paraId="54540DB7" w14:textId="77777777" w:rsidR="004C45AF" w:rsidRDefault="004C45AF" w:rsidP="004C45AF">
      <w:pPr>
        <w:spacing w:after="0" w:line="240" w:lineRule="auto"/>
        <w:rPr>
          <w:rFonts w:eastAsia="Times New Roman"/>
          <w:i/>
          <w:szCs w:val="20"/>
        </w:rPr>
      </w:pPr>
    </w:p>
    <w:p w14:paraId="379EF9A0" w14:textId="77777777" w:rsidR="004C45AF" w:rsidRDefault="004C45AF" w:rsidP="004C45AF">
      <w:pPr>
        <w:spacing w:after="0" w:line="240" w:lineRule="auto"/>
        <w:rPr>
          <w:rFonts w:eastAsia="Times New Roman"/>
          <w:i/>
          <w:szCs w:val="20"/>
        </w:rPr>
      </w:pPr>
    </w:p>
    <w:p w14:paraId="68DB484A" w14:textId="77777777" w:rsidR="004C45AF" w:rsidRPr="00345C93" w:rsidRDefault="004C45AF" w:rsidP="004C45AF">
      <w:pPr>
        <w:spacing w:after="0" w:line="240" w:lineRule="auto"/>
        <w:rPr>
          <w:rFonts w:eastAsia="Times New Roman"/>
          <w:i/>
          <w:szCs w:val="20"/>
        </w:rPr>
      </w:pPr>
    </w:p>
    <w:p w14:paraId="3F711E91" w14:textId="77777777" w:rsidR="004C45AF" w:rsidRPr="00E75C03" w:rsidRDefault="004C45AF" w:rsidP="004C45AF">
      <w:pPr>
        <w:pBdr>
          <w:top w:val="single" w:sz="4" w:space="1" w:color="auto"/>
        </w:pBdr>
        <w:spacing w:after="0" w:line="240" w:lineRule="auto"/>
        <w:rPr>
          <w:rFonts w:eastAsia="Times New Roman"/>
          <w:sz w:val="22"/>
          <w:szCs w:val="22"/>
        </w:rPr>
      </w:pPr>
      <w:r w:rsidRPr="00345C93">
        <w:rPr>
          <w:rFonts w:eastAsia="Times New Roman"/>
          <w:i/>
          <w:szCs w:val="20"/>
        </w:rPr>
        <w:t xml:space="preserve">Signature of Employee                   </w:t>
      </w:r>
      <w:r>
        <w:rPr>
          <w:rFonts w:eastAsia="Times New Roman"/>
          <w:i/>
          <w:szCs w:val="20"/>
        </w:rPr>
        <w:t xml:space="preserve">                            Date</w:t>
      </w:r>
    </w:p>
    <w:p w14:paraId="71AE78CA" w14:textId="77777777" w:rsidR="007B2F3E" w:rsidRPr="006C17F5" w:rsidRDefault="007B2F3E" w:rsidP="008B1F2F">
      <w:pPr>
        <w:pStyle w:val="NoSpacing"/>
      </w:pPr>
    </w:p>
    <w:sectPr w:rsidR="007B2F3E" w:rsidRPr="006C17F5" w:rsidSect="00CE6F74">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0156" w14:textId="77777777" w:rsidR="00B65398" w:rsidRDefault="00B65398" w:rsidP="00B2177D">
      <w:pPr>
        <w:spacing w:after="0" w:line="240" w:lineRule="auto"/>
      </w:pPr>
      <w:r>
        <w:separator/>
      </w:r>
    </w:p>
  </w:endnote>
  <w:endnote w:type="continuationSeparator" w:id="0">
    <w:p w14:paraId="31DA5CE3" w14:textId="77777777" w:rsidR="00B65398" w:rsidRDefault="00B65398"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2212FC1B" w14:textId="77777777" w:rsidR="0007030F" w:rsidRDefault="0007030F" w:rsidP="0007030F">
        <w:pPr>
          <w:pStyle w:val="Header"/>
        </w:pPr>
      </w:p>
      <w:p w14:paraId="4D5E5373" w14:textId="77777777" w:rsidR="001C4F4C" w:rsidRDefault="0007030F" w:rsidP="000577C3">
        <w:pPr>
          <w:pStyle w:val="Header"/>
        </w:pPr>
        <w:r>
          <w:rPr>
            <w:sz w:val="22"/>
          </w:rPr>
          <w:t xml:space="preserve">Rev. </w:t>
        </w:r>
        <w:r w:rsidR="00610A4D">
          <w:rPr>
            <w:sz w:val="22"/>
          </w:rPr>
          <w:t>11/13</w:t>
        </w:r>
        <w:r w:rsidRPr="00540908">
          <w:rPr>
            <w:sz w:val="22"/>
          </w:rPr>
          <w:t>/23</w:t>
        </w:r>
        <w:r w:rsidRPr="00540908">
          <w:rPr>
            <w:sz w:val="22"/>
          </w:rPr>
          <w:tab/>
        </w:r>
        <w:sdt>
          <w:sdtPr>
            <w:rPr>
              <w:sz w:val="22"/>
            </w:rPr>
            <w:id w:val="1728636285"/>
            <w:docPartObj>
              <w:docPartGallery w:val="Page Numbers (Top of Page)"/>
              <w:docPartUnique/>
            </w:docPartObj>
          </w:sdtPr>
          <w:sdtContent>
            <w:r w:rsidRPr="00540908">
              <w:rPr>
                <w:sz w:val="22"/>
              </w:rPr>
              <w:t xml:space="preserve">Page </w:t>
            </w:r>
            <w:r w:rsidRPr="00540908">
              <w:rPr>
                <w:b/>
                <w:bCs/>
                <w:sz w:val="22"/>
              </w:rPr>
              <w:fldChar w:fldCharType="begin"/>
            </w:r>
            <w:r w:rsidRPr="00540908">
              <w:rPr>
                <w:b/>
                <w:bCs/>
                <w:sz w:val="22"/>
              </w:rPr>
              <w:instrText xml:space="preserve"> PAGE </w:instrText>
            </w:r>
            <w:r w:rsidRPr="00540908">
              <w:rPr>
                <w:b/>
                <w:bCs/>
                <w:sz w:val="22"/>
              </w:rPr>
              <w:fldChar w:fldCharType="separate"/>
            </w:r>
            <w:r w:rsidR="00610A4D">
              <w:rPr>
                <w:b/>
                <w:bCs/>
                <w:noProof/>
                <w:sz w:val="22"/>
              </w:rPr>
              <w:t>2</w:t>
            </w:r>
            <w:r w:rsidRPr="00540908">
              <w:rPr>
                <w:b/>
                <w:bCs/>
                <w:sz w:val="22"/>
              </w:rPr>
              <w:fldChar w:fldCharType="end"/>
            </w:r>
            <w:r w:rsidRPr="00540908">
              <w:rPr>
                <w:sz w:val="22"/>
              </w:rPr>
              <w:t xml:space="preserve"> of </w:t>
            </w:r>
            <w:r w:rsidRPr="00540908">
              <w:rPr>
                <w:b/>
                <w:bCs/>
                <w:sz w:val="22"/>
              </w:rPr>
              <w:fldChar w:fldCharType="begin"/>
            </w:r>
            <w:r w:rsidRPr="00540908">
              <w:rPr>
                <w:b/>
                <w:bCs/>
                <w:sz w:val="22"/>
              </w:rPr>
              <w:instrText xml:space="preserve"> NUMPAGES  </w:instrText>
            </w:r>
            <w:r w:rsidRPr="00540908">
              <w:rPr>
                <w:b/>
                <w:bCs/>
                <w:sz w:val="22"/>
              </w:rPr>
              <w:fldChar w:fldCharType="separate"/>
            </w:r>
            <w:r w:rsidR="00610A4D">
              <w:rPr>
                <w:b/>
                <w:bCs/>
                <w:noProof/>
                <w:sz w:val="22"/>
              </w:rPr>
              <w:t>3</w:t>
            </w:r>
            <w:r w:rsidRPr="00540908">
              <w:rPr>
                <w:b/>
                <w:bCs/>
                <w:sz w:val="22"/>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1642" w14:textId="77777777" w:rsidR="00B65398" w:rsidRDefault="00B65398" w:rsidP="00B2177D">
      <w:pPr>
        <w:spacing w:after="0" w:line="240" w:lineRule="auto"/>
      </w:pPr>
      <w:r>
        <w:separator/>
      </w:r>
    </w:p>
  </w:footnote>
  <w:footnote w:type="continuationSeparator" w:id="0">
    <w:p w14:paraId="2D3F86B3" w14:textId="77777777" w:rsidR="00B65398" w:rsidRDefault="00B65398"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F3454"/>
    <w:multiLevelType w:val="hybridMultilevel"/>
    <w:tmpl w:val="F990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5"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8E716E"/>
    <w:multiLevelType w:val="hybridMultilevel"/>
    <w:tmpl w:val="A072B308"/>
    <w:lvl w:ilvl="0" w:tplc="C1A2E7DA">
      <w:start w:val="1"/>
      <w:numFmt w:val="decimal"/>
      <w:lvlText w:val="%1."/>
      <w:lvlJc w:val="left"/>
      <w:pPr>
        <w:ind w:left="720" w:hanging="360"/>
      </w:pPr>
    </w:lvl>
    <w:lvl w:ilvl="1" w:tplc="2EFCC254">
      <w:start w:val="1"/>
      <w:numFmt w:val="lowerLetter"/>
      <w:lvlText w:val="%2."/>
      <w:lvlJc w:val="left"/>
      <w:pPr>
        <w:ind w:left="1440" w:hanging="360"/>
      </w:pPr>
    </w:lvl>
    <w:lvl w:ilvl="2" w:tplc="83968B98">
      <w:start w:val="1"/>
      <w:numFmt w:val="lowerRoman"/>
      <w:lvlText w:val="%3."/>
      <w:lvlJc w:val="right"/>
      <w:pPr>
        <w:ind w:left="2160" w:hanging="180"/>
      </w:pPr>
    </w:lvl>
    <w:lvl w:ilvl="3" w:tplc="F282F2D8">
      <w:start w:val="1"/>
      <w:numFmt w:val="decimal"/>
      <w:lvlText w:val="%4."/>
      <w:lvlJc w:val="left"/>
      <w:pPr>
        <w:ind w:left="2880" w:hanging="360"/>
      </w:pPr>
    </w:lvl>
    <w:lvl w:ilvl="4" w:tplc="FE1039CC">
      <w:start w:val="1"/>
      <w:numFmt w:val="lowerLetter"/>
      <w:lvlText w:val="%5."/>
      <w:lvlJc w:val="left"/>
      <w:pPr>
        <w:ind w:left="3600" w:hanging="360"/>
      </w:pPr>
    </w:lvl>
    <w:lvl w:ilvl="5" w:tplc="ACAA6B18">
      <w:start w:val="1"/>
      <w:numFmt w:val="lowerRoman"/>
      <w:lvlText w:val="%6."/>
      <w:lvlJc w:val="right"/>
      <w:pPr>
        <w:ind w:left="4320" w:hanging="180"/>
      </w:pPr>
    </w:lvl>
    <w:lvl w:ilvl="6" w:tplc="FA205EFA">
      <w:start w:val="1"/>
      <w:numFmt w:val="decimal"/>
      <w:lvlText w:val="%7."/>
      <w:lvlJc w:val="left"/>
      <w:pPr>
        <w:ind w:left="5040" w:hanging="360"/>
      </w:pPr>
    </w:lvl>
    <w:lvl w:ilvl="7" w:tplc="1A940E48">
      <w:start w:val="1"/>
      <w:numFmt w:val="lowerLetter"/>
      <w:lvlText w:val="%8."/>
      <w:lvlJc w:val="left"/>
      <w:pPr>
        <w:ind w:left="5760" w:hanging="360"/>
      </w:pPr>
    </w:lvl>
    <w:lvl w:ilvl="8" w:tplc="3DBE200A">
      <w:start w:val="1"/>
      <w:numFmt w:val="lowerRoman"/>
      <w:lvlText w:val="%9."/>
      <w:lvlJc w:val="right"/>
      <w:pPr>
        <w:ind w:left="6480" w:hanging="180"/>
      </w:pPr>
    </w:lvl>
  </w:abstractNum>
  <w:abstractNum w:abstractNumId="7"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C3455A"/>
    <w:multiLevelType w:val="hybridMultilevel"/>
    <w:tmpl w:val="80BE81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4C19AE"/>
    <w:multiLevelType w:val="singleLevel"/>
    <w:tmpl w:val="04090001"/>
    <w:lvl w:ilvl="0">
      <w:start w:val="1"/>
      <w:numFmt w:val="bullet"/>
      <w:lvlText w:val=""/>
      <w:lvlJc w:val="left"/>
      <w:pPr>
        <w:ind w:left="360" w:hanging="360"/>
      </w:pPr>
      <w:rPr>
        <w:rFonts w:ascii="Symbol" w:hAnsi="Symbol" w:hint="default"/>
      </w:rPr>
    </w:lvl>
  </w:abstractNum>
  <w:abstractNum w:abstractNumId="11"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2"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8589E"/>
    <w:multiLevelType w:val="hybridMultilevel"/>
    <w:tmpl w:val="C7E8A9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E1D2FA9"/>
    <w:multiLevelType w:val="hybridMultilevel"/>
    <w:tmpl w:val="34CA758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F80010"/>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E3430"/>
    <w:multiLevelType w:val="hybridMultilevel"/>
    <w:tmpl w:val="C5FC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C14BD"/>
    <w:multiLevelType w:val="hybridMultilevel"/>
    <w:tmpl w:val="887EB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7"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31" w15:restartNumberingAfterBreak="0">
    <w:nsid w:val="68A84B3B"/>
    <w:multiLevelType w:val="hybridMultilevel"/>
    <w:tmpl w:val="B93E21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A058C0"/>
    <w:multiLevelType w:val="hybridMultilevel"/>
    <w:tmpl w:val="0E0C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F3362"/>
    <w:multiLevelType w:val="hybridMultilevel"/>
    <w:tmpl w:val="FA867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E16256"/>
    <w:multiLevelType w:val="hybridMultilevel"/>
    <w:tmpl w:val="1256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934530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281718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79199177">
    <w:abstractNumId w:val="20"/>
  </w:num>
  <w:num w:numId="4" w16cid:durableId="733820466">
    <w:abstractNumId w:val="12"/>
  </w:num>
  <w:num w:numId="5" w16cid:durableId="1698577469">
    <w:abstractNumId w:val="30"/>
  </w:num>
  <w:num w:numId="6" w16cid:durableId="1055934835">
    <w:abstractNumId w:val="30"/>
    <w:lvlOverride w:ilvl="0">
      <w:lvl w:ilvl="0">
        <w:start w:val="1"/>
        <w:numFmt w:val="decimal"/>
        <w:lvlText w:val="%1."/>
        <w:legacy w:legacy="1" w:legacySpace="0" w:legacyIndent="360"/>
        <w:lvlJc w:val="left"/>
        <w:pPr>
          <w:ind w:left="360" w:hanging="360"/>
        </w:pPr>
      </w:lvl>
    </w:lvlOverride>
  </w:num>
  <w:num w:numId="7" w16cid:durableId="319966379">
    <w:abstractNumId w:val="30"/>
    <w:lvlOverride w:ilvl="0">
      <w:lvl w:ilvl="0">
        <w:start w:val="1"/>
        <w:numFmt w:val="decimal"/>
        <w:lvlText w:val="%1."/>
        <w:legacy w:legacy="1" w:legacySpace="0" w:legacyIndent="360"/>
        <w:lvlJc w:val="left"/>
        <w:pPr>
          <w:ind w:left="360" w:hanging="360"/>
        </w:pPr>
      </w:lvl>
    </w:lvlOverride>
  </w:num>
  <w:num w:numId="8" w16cid:durableId="527254422">
    <w:abstractNumId w:val="30"/>
    <w:lvlOverride w:ilvl="0">
      <w:lvl w:ilvl="0">
        <w:start w:val="1"/>
        <w:numFmt w:val="decimal"/>
        <w:lvlText w:val="%1."/>
        <w:legacy w:legacy="1" w:legacySpace="0" w:legacyIndent="360"/>
        <w:lvlJc w:val="left"/>
        <w:pPr>
          <w:ind w:left="360" w:hanging="360"/>
        </w:pPr>
      </w:lvl>
    </w:lvlOverride>
  </w:num>
  <w:num w:numId="9" w16cid:durableId="203518798">
    <w:abstractNumId w:val="30"/>
    <w:lvlOverride w:ilvl="0">
      <w:lvl w:ilvl="0">
        <w:start w:val="1"/>
        <w:numFmt w:val="decimal"/>
        <w:lvlText w:val="%1."/>
        <w:legacy w:legacy="1" w:legacySpace="0" w:legacyIndent="360"/>
        <w:lvlJc w:val="left"/>
        <w:pPr>
          <w:ind w:left="360" w:hanging="360"/>
        </w:pPr>
      </w:lvl>
    </w:lvlOverride>
  </w:num>
  <w:num w:numId="10" w16cid:durableId="1033264458">
    <w:abstractNumId w:val="30"/>
    <w:lvlOverride w:ilvl="0">
      <w:lvl w:ilvl="0">
        <w:start w:val="1"/>
        <w:numFmt w:val="decimal"/>
        <w:lvlText w:val="%1."/>
        <w:legacy w:legacy="1" w:legacySpace="0" w:legacyIndent="360"/>
        <w:lvlJc w:val="left"/>
        <w:pPr>
          <w:ind w:left="360" w:hanging="360"/>
        </w:pPr>
      </w:lvl>
    </w:lvlOverride>
  </w:num>
  <w:num w:numId="11" w16cid:durableId="727151645">
    <w:abstractNumId w:val="38"/>
  </w:num>
  <w:num w:numId="12" w16cid:durableId="2023702574">
    <w:abstractNumId w:val="13"/>
  </w:num>
  <w:num w:numId="13" w16cid:durableId="327371849">
    <w:abstractNumId w:val="3"/>
  </w:num>
  <w:num w:numId="14" w16cid:durableId="979925031">
    <w:abstractNumId w:val="33"/>
  </w:num>
  <w:num w:numId="15" w16cid:durableId="2012947944">
    <w:abstractNumId w:val="27"/>
  </w:num>
  <w:num w:numId="16" w16cid:durableId="546799141">
    <w:abstractNumId w:val="32"/>
  </w:num>
  <w:num w:numId="17" w16cid:durableId="1849176652">
    <w:abstractNumId w:val="21"/>
  </w:num>
  <w:num w:numId="18" w16cid:durableId="745151769">
    <w:abstractNumId w:val="36"/>
  </w:num>
  <w:num w:numId="19" w16cid:durableId="232393457">
    <w:abstractNumId w:val="26"/>
  </w:num>
  <w:num w:numId="20" w16cid:durableId="1656107346">
    <w:abstractNumId w:val="19"/>
  </w:num>
  <w:num w:numId="21" w16cid:durableId="640304224">
    <w:abstractNumId w:val="28"/>
  </w:num>
  <w:num w:numId="22" w16cid:durableId="783377852">
    <w:abstractNumId w:val="29"/>
  </w:num>
  <w:num w:numId="23" w16cid:durableId="41096003">
    <w:abstractNumId w:val="17"/>
  </w:num>
  <w:num w:numId="24" w16cid:durableId="192614492">
    <w:abstractNumId w:val="14"/>
  </w:num>
  <w:num w:numId="25" w16cid:durableId="507449419">
    <w:abstractNumId w:val="17"/>
  </w:num>
  <w:num w:numId="26" w16cid:durableId="41364761">
    <w:abstractNumId w:val="7"/>
  </w:num>
  <w:num w:numId="27" w16cid:durableId="1854882413">
    <w:abstractNumId w:val="5"/>
  </w:num>
  <w:num w:numId="28" w16cid:durableId="123545013">
    <w:abstractNumId w:val="25"/>
  </w:num>
  <w:num w:numId="29" w16cid:durableId="1078675019">
    <w:abstractNumId w:val="37"/>
  </w:num>
  <w:num w:numId="30" w16cid:durableId="643238498">
    <w:abstractNumId w:val="11"/>
  </w:num>
  <w:num w:numId="31" w16cid:durableId="1930967886">
    <w:abstractNumId w:val="24"/>
  </w:num>
  <w:num w:numId="32" w16cid:durableId="1918898162">
    <w:abstractNumId w:val="8"/>
  </w:num>
  <w:num w:numId="33" w16cid:durableId="2120903772">
    <w:abstractNumId w:val="2"/>
  </w:num>
  <w:num w:numId="34" w16cid:durableId="742796821">
    <w:abstractNumId w:val="4"/>
  </w:num>
  <w:num w:numId="35" w16cid:durableId="162404710">
    <w:abstractNumId w:val="6"/>
  </w:num>
  <w:num w:numId="36" w16cid:durableId="557934743">
    <w:abstractNumId w:val="18"/>
  </w:num>
  <w:num w:numId="37" w16cid:durableId="1535654002">
    <w:abstractNumId w:val="10"/>
  </w:num>
  <w:num w:numId="38" w16cid:durableId="1728719760">
    <w:abstractNumId w:val="1"/>
  </w:num>
  <w:num w:numId="39" w16cid:durableId="1207452639">
    <w:abstractNumId w:val="34"/>
  </w:num>
  <w:num w:numId="40" w16cid:durableId="588127048">
    <w:abstractNumId w:val="35"/>
  </w:num>
  <w:num w:numId="41" w16cid:durableId="1160001924">
    <w:abstractNumId w:val="16"/>
  </w:num>
  <w:num w:numId="42" w16cid:durableId="1840198476">
    <w:abstractNumId w:val="23"/>
  </w:num>
  <w:num w:numId="43" w16cid:durableId="2001275513">
    <w:abstractNumId w:val="15"/>
  </w:num>
  <w:num w:numId="44" w16cid:durableId="1791900028">
    <w:abstractNumId w:val="22"/>
  </w:num>
  <w:num w:numId="45" w16cid:durableId="476653740">
    <w:abstractNumId w:val="31"/>
  </w:num>
  <w:num w:numId="46" w16cid:durableId="1779564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05939"/>
    <w:rsid w:val="00016EA9"/>
    <w:rsid w:val="00030544"/>
    <w:rsid w:val="00040FD5"/>
    <w:rsid w:val="00047FA4"/>
    <w:rsid w:val="000558C8"/>
    <w:rsid w:val="000577C3"/>
    <w:rsid w:val="0007030F"/>
    <w:rsid w:val="00085739"/>
    <w:rsid w:val="000976E3"/>
    <w:rsid w:val="000A47A7"/>
    <w:rsid w:val="000B7810"/>
    <w:rsid w:val="000D2B9B"/>
    <w:rsid w:val="00114D32"/>
    <w:rsid w:val="00122818"/>
    <w:rsid w:val="001463E1"/>
    <w:rsid w:val="001960CB"/>
    <w:rsid w:val="001A0687"/>
    <w:rsid w:val="001A1735"/>
    <w:rsid w:val="001A491C"/>
    <w:rsid w:val="001A5EA7"/>
    <w:rsid w:val="001B2D7B"/>
    <w:rsid w:val="001C4411"/>
    <w:rsid w:val="001C4F4C"/>
    <w:rsid w:val="001C79B8"/>
    <w:rsid w:val="001F4373"/>
    <w:rsid w:val="002408FE"/>
    <w:rsid w:val="0024190D"/>
    <w:rsid w:val="00296A87"/>
    <w:rsid w:val="002A6179"/>
    <w:rsid w:val="002C7062"/>
    <w:rsid w:val="002E2D16"/>
    <w:rsid w:val="002F2560"/>
    <w:rsid w:val="002F3BE9"/>
    <w:rsid w:val="002F7819"/>
    <w:rsid w:val="00315631"/>
    <w:rsid w:val="00332BFE"/>
    <w:rsid w:val="00351C7E"/>
    <w:rsid w:val="00351F7D"/>
    <w:rsid w:val="00354AF6"/>
    <w:rsid w:val="003845E2"/>
    <w:rsid w:val="003920F3"/>
    <w:rsid w:val="003B139F"/>
    <w:rsid w:val="003F1CB8"/>
    <w:rsid w:val="003F29B4"/>
    <w:rsid w:val="003F47B7"/>
    <w:rsid w:val="00416A93"/>
    <w:rsid w:val="00455C92"/>
    <w:rsid w:val="00486FAB"/>
    <w:rsid w:val="00493D87"/>
    <w:rsid w:val="0049481E"/>
    <w:rsid w:val="00496F22"/>
    <w:rsid w:val="004A04D8"/>
    <w:rsid w:val="004A384B"/>
    <w:rsid w:val="004C44FF"/>
    <w:rsid w:val="004C45AF"/>
    <w:rsid w:val="004D696B"/>
    <w:rsid w:val="004E4688"/>
    <w:rsid w:val="004E6E83"/>
    <w:rsid w:val="005129FB"/>
    <w:rsid w:val="005218B4"/>
    <w:rsid w:val="005367ED"/>
    <w:rsid w:val="00574D27"/>
    <w:rsid w:val="005777B5"/>
    <w:rsid w:val="005869AD"/>
    <w:rsid w:val="00591AF7"/>
    <w:rsid w:val="00596E91"/>
    <w:rsid w:val="005A4222"/>
    <w:rsid w:val="005B468A"/>
    <w:rsid w:val="005F0978"/>
    <w:rsid w:val="00610A4D"/>
    <w:rsid w:val="006350CC"/>
    <w:rsid w:val="006469EA"/>
    <w:rsid w:val="00651233"/>
    <w:rsid w:val="0065128C"/>
    <w:rsid w:val="0068632C"/>
    <w:rsid w:val="00697CC2"/>
    <w:rsid w:val="006C17F5"/>
    <w:rsid w:val="006C318E"/>
    <w:rsid w:val="006C4053"/>
    <w:rsid w:val="006D4C95"/>
    <w:rsid w:val="006D6036"/>
    <w:rsid w:val="006D6CCB"/>
    <w:rsid w:val="006E31C2"/>
    <w:rsid w:val="006E5DDC"/>
    <w:rsid w:val="006E6166"/>
    <w:rsid w:val="006F4591"/>
    <w:rsid w:val="00724F79"/>
    <w:rsid w:val="00766F94"/>
    <w:rsid w:val="00773AC7"/>
    <w:rsid w:val="00785E17"/>
    <w:rsid w:val="0079060D"/>
    <w:rsid w:val="0079799A"/>
    <w:rsid w:val="007A2EA3"/>
    <w:rsid w:val="007B2F3E"/>
    <w:rsid w:val="007C2ED0"/>
    <w:rsid w:val="007E74EA"/>
    <w:rsid w:val="007F19A8"/>
    <w:rsid w:val="00812AC1"/>
    <w:rsid w:val="00812C36"/>
    <w:rsid w:val="0081418C"/>
    <w:rsid w:val="0082406A"/>
    <w:rsid w:val="00830F54"/>
    <w:rsid w:val="00853D4D"/>
    <w:rsid w:val="00854DBF"/>
    <w:rsid w:val="008558F3"/>
    <w:rsid w:val="00886966"/>
    <w:rsid w:val="008A35B8"/>
    <w:rsid w:val="008B1F2F"/>
    <w:rsid w:val="008B4C26"/>
    <w:rsid w:val="008D25C1"/>
    <w:rsid w:val="008D6524"/>
    <w:rsid w:val="00936DC8"/>
    <w:rsid w:val="00951E93"/>
    <w:rsid w:val="00952FA3"/>
    <w:rsid w:val="0096366C"/>
    <w:rsid w:val="00964584"/>
    <w:rsid w:val="00981729"/>
    <w:rsid w:val="009841C7"/>
    <w:rsid w:val="00992BCB"/>
    <w:rsid w:val="009A7888"/>
    <w:rsid w:val="009B4187"/>
    <w:rsid w:val="009C5574"/>
    <w:rsid w:val="009D049F"/>
    <w:rsid w:val="00A02AE4"/>
    <w:rsid w:val="00A03901"/>
    <w:rsid w:val="00A15420"/>
    <w:rsid w:val="00A16EB6"/>
    <w:rsid w:val="00A22672"/>
    <w:rsid w:val="00A551D3"/>
    <w:rsid w:val="00A94668"/>
    <w:rsid w:val="00A96708"/>
    <w:rsid w:val="00AB2450"/>
    <w:rsid w:val="00AE6621"/>
    <w:rsid w:val="00AE6A41"/>
    <w:rsid w:val="00B02F0E"/>
    <w:rsid w:val="00B0765F"/>
    <w:rsid w:val="00B15211"/>
    <w:rsid w:val="00B2177D"/>
    <w:rsid w:val="00B65398"/>
    <w:rsid w:val="00B66A13"/>
    <w:rsid w:val="00B73979"/>
    <w:rsid w:val="00B86C9F"/>
    <w:rsid w:val="00B942C3"/>
    <w:rsid w:val="00BA5ABC"/>
    <w:rsid w:val="00BC2267"/>
    <w:rsid w:val="00BC6DE3"/>
    <w:rsid w:val="00BD6222"/>
    <w:rsid w:val="00C0081C"/>
    <w:rsid w:val="00C04F79"/>
    <w:rsid w:val="00C21C23"/>
    <w:rsid w:val="00C51A2C"/>
    <w:rsid w:val="00CB17A7"/>
    <w:rsid w:val="00CE6F74"/>
    <w:rsid w:val="00CF3EFA"/>
    <w:rsid w:val="00CF5F32"/>
    <w:rsid w:val="00D11F6A"/>
    <w:rsid w:val="00D32CDD"/>
    <w:rsid w:val="00D35A11"/>
    <w:rsid w:val="00D55722"/>
    <w:rsid w:val="00D646D8"/>
    <w:rsid w:val="00D75929"/>
    <w:rsid w:val="00D77349"/>
    <w:rsid w:val="00D852AF"/>
    <w:rsid w:val="00D90DDA"/>
    <w:rsid w:val="00DD4E0B"/>
    <w:rsid w:val="00E03E55"/>
    <w:rsid w:val="00E04ECA"/>
    <w:rsid w:val="00E559FD"/>
    <w:rsid w:val="00E60D3A"/>
    <w:rsid w:val="00E76464"/>
    <w:rsid w:val="00E84841"/>
    <w:rsid w:val="00E94ADC"/>
    <w:rsid w:val="00EB0BE4"/>
    <w:rsid w:val="00EE74E4"/>
    <w:rsid w:val="00F114B8"/>
    <w:rsid w:val="00F263FA"/>
    <w:rsid w:val="00F27860"/>
    <w:rsid w:val="00F30E92"/>
    <w:rsid w:val="00F34CA0"/>
    <w:rsid w:val="00F44C98"/>
    <w:rsid w:val="00F531B2"/>
    <w:rsid w:val="00F6271A"/>
    <w:rsid w:val="00F71C9F"/>
    <w:rsid w:val="00F97098"/>
    <w:rsid w:val="00FC32B6"/>
    <w:rsid w:val="00FD4D1F"/>
    <w:rsid w:val="00FE0018"/>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D783"/>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Allstott</dc:creator>
  <cp:lastModifiedBy>Natalia Wight</cp:lastModifiedBy>
  <cp:revision>2</cp:revision>
  <cp:lastPrinted>2021-11-24T18:53:00Z</cp:lastPrinted>
  <dcterms:created xsi:type="dcterms:W3CDTF">2023-11-16T21:19:00Z</dcterms:created>
  <dcterms:modified xsi:type="dcterms:W3CDTF">2023-11-16T21:19:00Z</dcterms:modified>
</cp:coreProperties>
</file>